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5CD9" w:rsidRPr="008B6954" w:rsidRDefault="00905CD9" w:rsidP="003D47E9">
      <w:pPr>
        <w:tabs>
          <w:tab w:val="center" w:pos="4536"/>
          <w:tab w:val="right" w:pos="8280"/>
          <w:tab w:val="right" w:pos="9781"/>
        </w:tabs>
        <w:spacing w:before="120"/>
        <w:ind w:right="-58"/>
        <w:jc w:val="left"/>
        <w:rPr>
          <w:b/>
          <w:bCs/>
          <w:lang w:eastAsia="zh-CN"/>
        </w:rPr>
      </w:pPr>
      <w:r w:rsidRPr="008B6954">
        <w:rPr>
          <w:b/>
          <w:bCs/>
        </w:rPr>
        <w:t xml:space="preserve">3GPP TSG RAN WG1 </w:t>
      </w:r>
      <w:r w:rsidR="0068568E" w:rsidRPr="008B6954">
        <w:rPr>
          <w:b/>
          <w:bCs/>
        </w:rPr>
        <w:t xml:space="preserve">Meeting </w:t>
      </w:r>
      <w:r w:rsidR="009848EB">
        <w:rPr>
          <w:b/>
          <w:bCs/>
        </w:rPr>
        <w:t>90</w:t>
      </w:r>
      <w:r w:rsidR="00542C8F">
        <w:rPr>
          <w:b/>
          <w:bCs/>
        </w:rPr>
        <w:t>b</w:t>
      </w:r>
      <w:r w:rsidR="009848EB">
        <w:rPr>
          <w:b/>
          <w:bCs/>
        </w:rPr>
        <w:t>is</w:t>
      </w:r>
      <w:r w:rsidRPr="008B6954">
        <w:rPr>
          <w:b/>
          <w:bCs/>
        </w:rPr>
        <w:t xml:space="preserve"> </w:t>
      </w:r>
      <w:r w:rsidRPr="008B6954">
        <w:rPr>
          <w:rFonts w:eastAsia="MS Mincho"/>
          <w:b/>
          <w:bCs/>
          <w:lang w:eastAsia="ja-JP"/>
        </w:rPr>
        <w:t xml:space="preserve">                                  </w:t>
      </w:r>
      <w:r w:rsidR="00B420BD">
        <w:rPr>
          <w:rFonts w:eastAsia="MS Mincho"/>
          <w:b/>
          <w:bCs/>
          <w:lang w:eastAsia="ja-JP"/>
        </w:rPr>
        <w:t xml:space="preserve">     </w:t>
      </w:r>
      <w:r w:rsidR="00B420BD">
        <w:rPr>
          <w:rFonts w:eastAsia="MS Mincho"/>
          <w:b/>
          <w:bCs/>
          <w:lang w:eastAsia="ja-JP"/>
        </w:rPr>
        <w:tab/>
      </w:r>
      <w:r w:rsidRPr="008B6954">
        <w:rPr>
          <w:b/>
          <w:bCs/>
        </w:rPr>
        <w:t>R1-</w:t>
      </w:r>
      <w:r w:rsidR="00714F92" w:rsidRPr="008B6954">
        <w:t xml:space="preserve"> </w:t>
      </w:r>
      <w:r w:rsidR="00E7571B" w:rsidRPr="008B6954">
        <w:rPr>
          <w:b/>
          <w:bCs/>
          <w:lang w:eastAsia="zh-CN"/>
        </w:rPr>
        <w:t>171</w:t>
      </w:r>
      <w:r w:rsidR="002F3FE9">
        <w:rPr>
          <w:b/>
          <w:bCs/>
          <w:lang w:eastAsia="zh-CN"/>
        </w:rPr>
        <w:t>8506</w:t>
      </w:r>
    </w:p>
    <w:p w:rsidR="00943AEE" w:rsidRPr="00F132A8" w:rsidRDefault="00943AEE" w:rsidP="00943AEE">
      <w:pPr>
        <w:tabs>
          <w:tab w:val="center" w:pos="4536"/>
          <w:tab w:val="right" w:pos="9072"/>
        </w:tabs>
        <w:jc w:val="left"/>
        <w:rPr>
          <w:rFonts w:eastAsia="MS Mincho"/>
          <w:b/>
          <w:bCs/>
          <w:lang w:eastAsia="ja-JP"/>
        </w:rPr>
      </w:pPr>
      <w:r>
        <w:rPr>
          <w:b/>
          <w:bCs/>
          <w:lang w:eastAsia="zh-CN"/>
        </w:rPr>
        <w:t>Prague</w:t>
      </w:r>
      <w:r w:rsidRPr="00F132A8">
        <w:rPr>
          <w:b/>
          <w:bCs/>
        </w:rPr>
        <w:t xml:space="preserve">, </w:t>
      </w:r>
      <w:r w:rsidR="00FB0A07">
        <w:rPr>
          <w:b/>
          <w:bCs/>
          <w:lang w:eastAsia="zh-CN"/>
        </w:rPr>
        <w:t>Czech Republic, 9</w:t>
      </w:r>
      <w:r w:rsidR="00FB0A07">
        <w:rPr>
          <w:b/>
          <w:bCs/>
          <w:vertAlign w:val="superscript"/>
          <w:lang w:eastAsia="zh-CN"/>
        </w:rPr>
        <w:t>th</w:t>
      </w:r>
      <w:r w:rsidR="00FB0A07">
        <w:rPr>
          <w:b/>
          <w:bCs/>
          <w:lang w:eastAsia="zh-CN"/>
        </w:rPr>
        <w:t xml:space="preserve"> -13</w:t>
      </w:r>
      <w:r w:rsidRPr="000E0D24">
        <w:rPr>
          <w:b/>
          <w:bCs/>
          <w:vertAlign w:val="superscript"/>
          <w:lang w:eastAsia="zh-CN"/>
        </w:rPr>
        <w:t>th</w:t>
      </w:r>
      <w:r>
        <w:rPr>
          <w:b/>
          <w:bCs/>
          <w:lang w:eastAsia="zh-CN"/>
        </w:rPr>
        <w:t xml:space="preserve"> </w:t>
      </w:r>
      <w:r w:rsidR="0042627C" w:rsidRPr="0042627C">
        <w:rPr>
          <w:b/>
          <w:bCs/>
          <w:lang w:eastAsia="zh-CN"/>
        </w:rPr>
        <w:t>October</w:t>
      </w:r>
      <w:r w:rsidR="007021F9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2017</w:t>
      </w:r>
    </w:p>
    <w:p w:rsidR="00604202" w:rsidRPr="008B6954" w:rsidRDefault="00604202" w:rsidP="003D47E9">
      <w:pPr>
        <w:pBdr>
          <w:top w:val="single" w:sz="4" w:space="1" w:color="auto"/>
        </w:pBdr>
        <w:spacing w:before="120"/>
        <w:jc w:val="left"/>
        <w:rPr>
          <w:b/>
          <w:bCs/>
          <w:sz w:val="16"/>
          <w:szCs w:val="16"/>
        </w:rPr>
      </w:pPr>
    </w:p>
    <w:p w:rsidR="00604202" w:rsidRPr="008B6954" w:rsidRDefault="00604202" w:rsidP="003D47E9">
      <w:pPr>
        <w:spacing w:before="120"/>
        <w:ind w:left="1555" w:hanging="1555"/>
        <w:jc w:val="left"/>
        <w:rPr>
          <w:rFonts w:eastAsia="MS PGothic"/>
          <w:b/>
          <w:lang w:eastAsia="zh-CN"/>
        </w:rPr>
      </w:pPr>
      <w:r w:rsidRPr="008B6954">
        <w:rPr>
          <w:b/>
        </w:rPr>
        <w:t>Agenda Item:</w:t>
      </w:r>
      <w:r w:rsidRPr="008B6954">
        <w:rPr>
          <w:b/>
        </w:rPr>
        <w:tab/>
      </w:r>
      <w:r w:rsidR="003B4981">
        <w:rPr>
          <w:b/>
          <w:lang w:eastAsia="zh-CN"/>
        </w:rPr>
        <w:t>7</w:t>
      </w:r>
      <w:r w:rsidR="00402F0A" w:rsidRPr="008B6954">
        <w:rPr>
          <w:b/>
          <w:lang w:eastAsia="zh-CN"/>
        </w:rPr>
        <w:t>.4.2.</w:t>
      </w:r>
      <w:r w:rsidR="003B4981">
        <w:rPr>
          <w:b/>
          <w:lang w:eastAsia="zh-CN"/>
        </w:rPr>
        <w:t>3</w:t>
      </w:r>
    </w:p>
    <w:p w:rsidR="00604202" w:rsidRPr="008B6954" w:rsidRDefault="00604202" w:rsidP="003D47E9">
      <w:pPr>
        <w:spacing w:before="120"/>
        <w:ind w:left="1555" w:hanging="1555"/>
        <w:jc w:val="left"/>
        <w:rPr>
          <w:b/>
          <w:lang w:eastAsia="zh-CN"/>
        </w:rPr>
      </w:pPr>
      <w:r w:rsidRPr="008B6954">
        <w:rPr>
          <w:b/>
        </w:rPr>
        <w:t>Source:</w:t>
      </w:r>
      <w:r w:rsidRPr="008B6954">
        <w:rPr>
          <w:b/>
        </w:rPr>
        <w:tab/>
        <w:t>Huawei, HiSilicon</w:t>
      </w:r>
    </w:p>
    <w:p w:rsidR="00604202" w:rsidRPr="008B6954" w:rsidRDefault="00604202" w:rsidP="003D47E9">
      <w:pPr>
        <w:spacing w:before="120"/>
        <w:ind w:left="1555" w:hanging="1555"/>
        <w:jc w:val="left"/>
        <w:rPr>
          <w:b/>
          <w:lang w:eastAsia="zh-CN"/>
        </w:rPr>
      </w:pPr>
      <w:r w:rsidRPr="008B6954">
        <w:rPr>
          <w:b/>
        </w:rPr>
        <w:t>Title:</w:t>
      </w:r>
      <w:r w:rsidRPr="008B6954">
        <w:rPr>
          <w:b/>
        </w:rPr>
        <w:tab/>
      </w:r>
      <w:r w:rsidR="001C3DCA" w:rsidRPr="001C3DCA">
        <w:rPr>
          <w:b/>
        </w:rPr>
        <w:t>On nFAR for UL code construction</w:t>
      </w:r>
    </w:p>
    <w:p w:rsidR="00604202" w:rsidRPr="008B6954" w:rsidRDefault="00604202" w:rsidP="003D47E9">
      <w:pPr>
        <w:spacing w:before="120"/>
        <w:ind w:left="1555" w:hanging="1555"/>
        <w:jc w:val="left"/>
        <w:rPr>
          <w:b/>
        </w:rPr>
      </w:pPr>
      <w:r w:rsidRPr="008B6954">
        <w:rPr>
          <w:b/>
          <w:bCs/>
        </w:rPr>
        <w:t>Document for:</w:t>
      </w:r>
      <w:r w:rsidRPr="008B6954">
        <w:rPr>
          <w:b/>
          <w:bCs/>
        </w:rPr>
        <w:tab/>
        <w:t>Discussion and Decision</w:t>
      </w:r>
    </w:p>
    <w:p w:rsidR="00604202" w:rsidRPr="008B6954" w:rsidRDefault="00604202" w:rsidP="003D47E9">
      <w:pPr>
        <w:pBdr>
          <w:bottom w:val="single" w:sz="4" w:space="1" w:color="auto"/>
        </w:pBdr>
        <w:spacing w:before="120"/>
        <w:jc w:val="left"/>
        <w:rPr>
          <w:b/>
          <w:bCs/>
          <w:sz w:val="16"/>
          <w:szCs w:val="16"/>
        </w:rPr>
      </w:pPr>
    </w:p>
    <w:p w:rsidR="00604202" w:rsidRPr="003D47E9" w:rsidRDefault="00604202" w:rsidP="00964DAD">
      <w:pPr>
        <w:pStyle w:val="Heading1"/>
        <w:numPr>
          <w:ilvl w:val="0"/>
          <w:numId w:val="32"/>
        </w:numPr>
        <w:adjustRightInd w:val="0"/>
        <w:snapToGrid w:val="0"/>
        <w:spacing w:before="120" w:after="120"/>
        <w:ind w:left="357" w:hanging="357"/>
        <w:jc w:val="left"/>
        <w:rPr>
          <w:rFonts w:ascii="Times New Roman" w:hAnsi="Times New Roman"/>
          <w:sz w:val="28"/>
        </w:rPr>
      </w:pPr>
      <w:bookmarkStart w:id="0" w:name="_Ref124589665"/>
      <w:bookmarkStart w:id="1" w:name="_Ref71620620"/>
      <w:bookmarkStart w:id="2" w:name="_Ref124671424"/>
      <w:r w:rsidRPr="003D47E9">
        <w:rPr>
          <w:rFonts w:ascii="Times New Roman" w:hAnsi="Times New Roman"/>
          <w:sz w:val="28"/>
        </w:rPr>
        <w:t>Introductio</w:t>
      </w:r>
      <w:r w:rsidR="00D04F47" w:rsidRPr="003D47E9">
        <w:rPr>
          <w:rFonts w:ascii="Times New Roman" w:hAnsi="Times New Roman"/>
          <w:sz w:val="28"/>
        </w:rPr>
        <w:t>n</w:t>
      </w:r>
    </w:p>
    <w:p w:rsidR="00604202" w:rsidRPr="008B6954" w:rsidRDefault="00604202" w:rsidP="003D47E9">
      <w:pPr>
        <w:spacing w:before="120"/>
        <w:rPr>
          <w:lang w:eastAsia="zh-CN"/>
        </w:rPr>
      </w:pPr>
      <w:r w:rsidRPr="008B6954">
        <w:t xml:space="preserve">For </w:t>
      </w:r>
      <w:r w:rsidR="003C4406" w:rsidRPr="008B6954">
        <w:t xml:space="preserve">the </w:t>
      </w:r>
      <w:r w:rsidR="00AF3C63" w:rsidRPr="008B6954">
        <w:t>Polar</w:t>
      </w:r>
      <w:r w:rsidRPr="008B6954">
        <w:t xml:space="preserve"> code construction</w:t>
      </w:r>
      <w:r w:rsidR="00AF3C63" w:rsidRPr="008B6954">
        <w:t xml:space="preserve"> on uplink</w:t>
      </w:r>
      <w:r w:rsidRPr="008B6954">
        <w:t>, the following was agree</w:t>
      </w:r>
      <w:r w:rsidR="00831DDB">
        <w:t>ment and next steps were captured</w:t>
      </w:r>
      <w:r w:rsidRPr="008B6954">
        <w:t xml:space="preserve"> in RAN1 </w:t>
      </w:r>
      <w:r w:rsidR="00E06DB6">
        <w:t>NR</w:t>
      </w:r>
      <w:r w:rsidR="007470B2" w:rsidRPr="008B6954">
        <w:t>#</w:t>
      </w:r>
      <w:r w:rsidR="00E06DB6">
        <w:t>3</w:t>
      </w:r>
      <w:r w:rsidR="00831DDB">
        <w:t xml:space="preserve"> chairman’s notes</w:t>
      </w:r>
      <w:r w:rsidRPr="008B6954">
        <w:t xml:space="preserve"> </w:t>
      </w:r>
      <w:r w:rsidR="008B6005">
        <w:fldChar w:fldCharType="begin"/>
      </w:r>
      <w:r w:rsidR="008B6005">
        <w:instrText xml:space="preserve"> REF _Ref477333292 \r \h  \* MERGEFORMAT </w:instrText>
      </w:r>
      <w:r w:rsidR="008B6005">
        <w:fldChar w:fldCharType="separate"/>
      </w:r>
      <w:r w:rsidR="003930DD">
        <w:t>[1]</w:t>
      </w:r>
      <w:r w:rsidR="008B6005">
        <w:fldChar w:fldCharType="end"/>
      </w:r>
      <w:r w:rsidRPr="008B6954">
        <w:rPr>
          <w:lang w:eastAsia="zh-CN"/>
        </w:rPr>
        <w:t xml:space="preserve">: </w:t>
      </w:r>
    </w:p>
    <w:p w:rsidR="00AA4BD2" w:rsidRPr="00831DDB" w:rsidRDefault="00327A0B" w:rsidP="00D734C2">
      <w:pPr>
        <w:spacing w:before="120"/>
        <w:rPr>
          <w:rFonts w:eastAsia="MS Mincho"/>
          <w:b/>
          <w:i/>
          <w:u w:val="single"/>
          <w:lang w:eastAsia="ja-JP"/>
        </w:rPr>
      </w:pPr>
      <w:r w:rsidRPr="00327A0B">
        <w:rPr>
          <w:rFonts w:eastAsia="MS Mincho"/>
          <w:b/>
          <w:i/>
          <w:highlight w:val="green"/>
          <w:u w:val="single"/>
          <w:lang w:eastAsia="ja-JP"/>
        </w:rPr>
        <w:t>Agreement</w:t>
      </w:r>
      <w:r w:rsidR="00AA4BD2" w:rsidRPr="00831DDB">
        <w:rPr>
          <w:rFonts w:eastAsia="MS Mincho"/>
          <w:b/>
          <w:i/>
          <w:u w:val="single"/>
          <w:lang w:eastAsia="ja-JP"/>
        </w:rPr>
        <w:t>:</w:t>
      </w:r>
    </w:p>
    <w:p w:rsidR="00221375" w:rsidRPr="00831DDB" w:rsidRDefault="00327A0B" w:rsidP="00221375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 xml:space="preserve">Confirm Working Assumption that CRC bits are attached as a block to the end of the information bits.  </w:t>
      </w:r>
    </w:p>
    <w:p w:rsidR="00221375" w:rsidRPr="00831DDB" w:rsidRDefault="00327A0B" w:rsidP="00221375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lang w:eastAsia="zh-CN"/>
        </w:rPr>
      </w:pPr>
      <w:r w:rsidRPr="00327A0B">
        <w:rPr>
          <w:i/>
          <w:color w:val="000000"/>
          <w:lang w:eastAsia="zh-CN"/>
        </w:rPr>
        <w:t>At least L</w:t>
      </w:r>
      <w:r w:rsidRPr="00327A0B">
        <w:rPr>
          <w:i/>
          <w:color w:val="000000"/>
          <w:vertAlign w:val="subscript"/>
          <w:lang w:eastAsia="zh-CN"/>
        </w:rPr>
        <w:t>CRC</w:t>
      </w:r>
      <w:r w:rsidRPr="00327A0B">
        <w:rPr>
          <w:i/>
          <w:color w:val="000000"/>
          <w:lang w:eastAsia="zh-CN"/>
        </w:rPr>
        <w:t xml:space="preserve">=11 is supported, with the following polynomial: </w:t>
      </w:r>
      <w:r w:rsidR="00221375" w:rsidRPr="00831DDB">
        <w:rPr>
          <w:i/>
        </w:rPr>
        <w:t>D</w:t>
      </w:r>
      <w:r w:rsidR="00221375" w:rsidRPr="00831DDB">
        <w:rPr>
          <w:i/>
          <w:vertAlign w:val="superscript"/>
        </w:rPr>
        <w:t>11</w:t>
      </w:r>
      <w:r w:rsidR="00221375" w:rsidRPr="00831DDB">
        <w:rPr>
          <w:i/>
        </w:rPr>
        <w:t>+ D</w:t>
      </w:r>
      <w:r w:rsidR="00221375" w:rsidRPr="00831DDB">
        <w:rPr>
          <w:i/>
          <w:vertAlign w:val="superscript"/>
        </w:rPr>
        <w:t>10</w:t>
      </w:r>
      <w:r w:rsidR="00457E6D" w:rsidRPr="00831DDB">
        <w:rPr>
          <w:i/>
        </w:rPr>
        <w:t xml:space="preserve">+ </w:t>
      </w:r>
      <w:r w:rsidR="00221375" w:rsidRPr="00831DDB">
        <w:rPr>
          <w:i/>
        </w:rPr>
        <w:t>D</w:t>
      </w:r>
      <w:r w:rsidR="00221375" w:rsidRPr="00831DDB">
        <w:rPr>
          <w:i/>
          <w:vertAlign w:val="superscript"/>
        </w:rPr>
        <w:t>9</w:t>
      </w:r>
      <w:r w:rsidR="00221375" w:rsidRPr="00831DDB">
        <w:rPr>
          <w:i/>
        </w:rPr>
        <w:t>+ D</w:t>
      </w:r>
      <w:r w:rsidR="00221375" w:rsidRPr="00831DDB">
        <w:rPr>
          <w:i/>
          <w:vertAlign w:val="superscript"/>
        </w:rPr>
        <w:t>5</w:t>
      </w:r>
      <w:r w:rsidR="00221375" w:rsidRPr="00831DDB">
        <w:rPr>
          <w:i/>
        </w:rPr>
        <w:t>+ 1</w:t>
      </w:r>
    </w:p>
    <w:p w:rsidR="00221375" w:rsidRPr="00831DDB" w:rsidRDefault="00327A0B" w:rsidP="00221375">
      <w:pPr>
        <w:numPr>
          <w:ilvl w:val="1"/>
          <w:numId w:val="67"/>
        </w:numPr>
        <w:autoSpaceDE/>
        <w:autoSpaceDN/>
        <w:adjustRightInd/>
        <w:snapToGrid/>
        <w:spacing w:after="0"/>
        <w:jc w:val="left"/>
        <w:rPr>
          <w:i/>
          <w:lang w:eastAsia="zh-CN"/>
        </w:rPr>
      </w:pPr>
      <w:r w:rsidRPr="00327A0B">
        <w:rPr>
          <w:i/>
        </w:rPr>
        <w:t>Range of K values for CRC11 is FFS</w:t>
      </w:r>
    </w:p>
    <w:p w:rsidR="009B5D33" w:rsidRDefault="00327A0B" w:rsidP="00624306">
      <w:pPr>
        <w:numPr>
          <w:ilvl w:val="0"/>
          <w:numId w:val="67"/>
        </w:numPr>
        <w:autoSpaceDE/>
        <w:autoSpaceDN/>
        <w:adjustRightInd/>
        <w:snapToGrid/>
        <w:spacing w:afterLines="50" w:after="156"/>
        <w:ind w:left="714" w:hanging="357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 xml:space="preserve">Which other CRC lengths and associated K values are also supported is FFS. </w:t>
      </w:r>
    </w:p>
    <w:p w:rsidR="00610148" w:rsidRPr="00831DDB" w:rsidRDefault="00327A0B" w:rsidP="00610148">
      <w:pPr>
        <w:rPr>
          <w:b/>
          <w:i/>
          <w:color w:val="000000"/>
          <w:u w:val="single"/>
          <w:lang w:eastAsia="zh-CN"/>
        </w:rPr>
      </w:pPr>
      <w:r w:rsidRPr="00327A0B">
        <w:rPr>
          <w:b/>
          <w:i/>
          <w:color w:val="000000"/>
          <w:u w:val="single"/>
          <w:lang w:eastAsia="zh-CN"/>
        </w:rPr>
        <w:t>Next steps:</w:t>
      </w:r>
    </w:p>
    <w:p w:rsidR="00610148" w:rsidRPr="00831DDB" w:rsidRDefault="00327A0B" w:rsidP="00610148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>After n</w:t>
      </w:r>
      <w:r w:rsidRPr="00327A0B">
        <w:rPr>
          <w:i/>
          <w:color w:val="000000"/>
          <w:vertAlign w:val="subscript"/>
          <w:lang w:eastAsia="zh-CN"/>
        </w:rPr>
        <w:t>FAR</w:t>
      </w:r>
      <w:r w:rsidRPr="00327A0B">
        <w:rPr>
          <w:i/>
          <w:color w:val="000000"/>
          <w:lang w:eastAsia="zh-CN"/>
        </w:rPr>
        <w:t xml:space="preserve"> values are decided, the complete set of supported CRC polynomials will be selected, preferably at RAN1#90bis. </w:t>
      </w:r>
    </w:p>
    <w:p w:rsidR="00610148" w:rsidRPr="00831DDB" w:rsidRDefault="00327A0B" w:rsidP="00610148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>FFS whether the n</w:t>
      </w:r>
      <w:r w:rsidRPr="00327A0B">
        <w:rPr>
          <w:i/>
          <w:color w:val="000000"/>
          <w:vertAlign w:val="subscript"/>
          <w:lang w:eastAsia="zh-CN"/>
        </w:rPr>
        <w:t>FAR</w:t>
      </w:r>
      <w:r w:rsidRPr="00327A0B">
        <w:rPr>
          <w:i/>
          <w:color w:val="000000"/>
          <w:lang w:eastAsia="zh-CN"/>
        </w:rPr>
        <w:t xml:space="preserve"> value should be dependent on the UCI contents and payload size.</w:t>
      </w:r>
    </w:p>
    <w:p w:rsidR="00610148" w:rsidRPr="00831DDB" w:rsidRDefault="00327A0B" w:rsidP="00610148">
      <w:pPr>
        <w:numPr>
          <w:ilvl w:val="0"/>
          <w:numId w:val="67"/>
        </w:numPr>
        <w:autoSpaceDE/>
        <w:autoSpaceDN/>
        <w:adjustRightInd/>
        <w:snapToGrid/>
        <w:spacing w:after="0"/>
        <w:jc w:val="left"/>
        <w:rPr>
          <w:i/>
          <w:color w:val="000000"/>
          <w:lang w:eastAsia="zh-CN"/>
        </w:rPr>
      </w:pPr>
      <w:r w:rsidRPr="00327A0B">
        <w:rPr>
          <w:i/>
          <w:color w:val="000000"/>
          <w:lang w:eastAsia="zh-CN"/>
        </w:rPr>
        <w:t>FFS whether same n</w:t>
      </w:r>
      <w:r w:rsidRPr="00327A0B">
        <w:rPr>
          <w:i/>
          <w:color w:val="000000"/>
          <w:vertAlign w:val="subscript"/>
          <w:lang w:eastAsia="zh-CN"/>
        </w:rPr>
        <w:t>FAR</w:t>
      </w:r>
      <w:r w:rsidRPr="00327A0B">
        <w:rPr>
          <w:i/>
          <w:color w:val="000000"/>
          <w:lang w:eastAsia="zh-CN"/>
        </w:rPr>
        <w:t xml:space="preserve"> value is applied to UCI on PUCCH and PUSCH.</w:t>
      </w:r>
    </w:p>
    <w:p w:rsidR="00604202" w:rsidRDefault="00604202" w:rsidP="003D47E9">
      <w:pPr>
        <w:spacing w:before="120"/>
        <w:rPr>
          <w:lang w:eastAsia="zh-CN"/>
        </w:rPr>
      </w:pPr>
      <w:r w:rsidRPr="008B6954">
        <w:rPr>
          <w:lang w:eastAsia="zh-CN"/>
        </w:rPr>
        <w:t xml:space="preserve">In this contribution, </w:t>
      </w:r>
      <w:bookmarkStart w:id="3" w:name="_Ref477266525"/>
      <w:r w:rsidR="008471A0" w:rsidRPr="008B6954">
        <w:rPr>
          <w:lang w:eastAsia="zh-CN"/>
        </w:rPr>
        <w:t>performance requirement</w:t>
      </w:r>
      <w:r w:rsidR="00831DDB">
        <w:rPr>
          <w:lang w:eastAsia="zh-CN"/>
        </w:rPr>
        <w:t>s</w:t>
      </w:r>
      <w:r w:rsidR="008471A0" w:rsidRPr="008B6954">
        <w:rPr>
          <w:lang w:eastAsia="zh-CN"/>
        </w:rPr>
        <w:t xml:space="preserve"> on UCI and uplink code</w:t>
      </w:r>
      <w:r w:rsidR="00CA5659" w:rsidRPr="008B6954">
        <w:rPr>
          <w:lang w:eastAsia="zh-CN"/>
        </w:rPr>
        <w:t xml:space="preserve"> design </w:t>
      </w:r>
      <w:r w:rsidR="00831DDB">
        <w:rPr>
          <w:lang w:eastAsia="zh-CN"/>
        </w:rPr>
        <w:t>are</w:t>
      </w:r>
      <w:r w:rsidR="00831DDB" w:rsidRPr="008B6954">
        <w:rPr>
          <w:lang w:eastAsia="zh-CN"/>
        </w:rPr>
        <w:t xml:space="preserve"> </w:t>
      </w:r>
      <w:r w:rsidR="00CA5659" w:rsidRPr="008B6954">
        <w:rPr>
          <w:lang w:eastAsia="zh-CN"/>
        </w:rPr>
        <w:t>discussed.</w:t>
      </w:r>
    </w:p>
    <w:p w:rsidR="00486A6C" w:rsidRPr="003D47E9" w:rsidRDefault="00A32480" w:rsidP="00964DAD">
      <w:pPr>
        <w:pStyle w:val="Heading1"/>
        <w:numPr>
          <w:ilvl w:val="0"/>
          <w:numId w:val="32"/>
        </w:numPr>
        <w:adjustRightInd w:val="0"/>
        <w:snapToGrid w:val="0"/>
        <w:spacing w:before="120" w:after="120"/>
        <w:ind w:left="357" w:hanging="357"/>
        <w:jc w:val="left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Discussion on Uplink Code </w:t>
      </w:r>
      <w:r w:rsidR="00353297">
        <w:rPr>
          <w:rFonts w:ascii="Times New Roman" w:hAnsi="Times New Roman"/>
          <w:sz w:val="28"/>
        </w:rPr>
        <w:t>Construction</w:t>
      </w:r>
    </w:p>
    <w:p w:rsidR="0078363C" w:rsidRPr="00285361" w:rsidRDefault="0072233A" w:rsidP="00266193">
      <w:pPr>
        <w:pStyle w:val="Heading2"/>
        <w:numPr>
          <w:ilvl w:val="1"/>
          <w:numId w:val="7"/>
        </w:numPr>
        <w:tabs>
          <w:tab w:val="num" w:pos="576"/>
        </w:tabs>
        <w:adjustRightInd w:val="0"/>
        <w:snapToGrid w:val="0"/>
        <w:spacing w:before="120" w:after="120"/>
        <w:ind w:left="576" w:hanging="576"/>
        <w:rPr>
          <w:rFonts w:ascii="Times New Roman" w:hAnsi="Times New Roman"/>
          <w:b/>
          <w:color w:val="000000" w:themeColor="text1"/>
        </w:rPr>
      </w:pPr>
      <w:bookmarkStart w:id="4" w:name="_Ref493319325"/>
      <w:bookmarkEnd w:id="3"/>
      <w:r>
        <w:rPr>
          <w:rFonts w:ascii="Times New Roman" w:hAnsi="Times New Roman"/>
          <w:b/>
          <w:color w:val="000000" w:themeColor="text1"/>
        </w:rPr>
        <w:t>Performance Requirement on UCI</w:t>
      </w:r>
      <w:bookmarkEnd w:id="4"/>
    </w:p>
    <w:p w:rsidR="008C17D8" w:rsidRDefault="008C17D8" w:rsidP="003D47E9">
      <w:pPr>
        <w:spacing w:before="120"/>
        <w:rPr>
          <w:lang w:eastAsia="zh-CN"/>
        </w:rPr>
      </w:pPr>
      <w:r>
        <w:rPr>
          <w:lang w:eastAsia="zh-CN"/>
        </w:rPr>
        <w:t xml:space="preserve">According to LTE’s TS36.104 [2], </w:t>
      </w:r>
      <w:r w:rsidR="00312543">
        <w:rPr>
          <w:lang w:eastAsia="zh-CN"/>
        </w:rPr>
        <w:t>UCI is mainly used to carry scheduled information, including CSI reporting and HARQ-ACK feedback</w:t>
      </w:r>
      <w:r w:rsidR="008B196B">
        <w:rPr>
          <w:lang w:eastAsia="zh-CN"/>
        </w:rPr>
        <w:t xml:space="preserve">. </w:t>
      </w:r>
      <w:r w:rsidR="00DF2EBA">
        <w:rPr>
          <w:lang w:eastAsia="zh-CN"/>
        </w:rPr>
        <w:t>Refer</w:t>
      </w:r>
      <w:r w:rsidR="00DF2EBA">
        <w:rPr>
          <w:rFonts w:hint="eastAsia"/>
          <w:lang w:eastAsia="zh-CN"/>
        </w:rPr>
        <w:t>ring</w:t>
      </w:r>
      <w:r w:rsidR="00DF2EBA">
        <w:rPr>
          <w:lang w:eastAsia="zh-CN"/>
        </w:rPr>
        <w:t xml:space="preserve"> to LTE, the performance requirement on UCI depends on the content, </w:t>
      </w:r>
      <w:r w:rsidR="004F6A40">
        <w:rPr>
          <w:lang w:eastAsia="zh-CN"/>
        </w:rPr>
        <w:t>and the</w:t>
      </w:r>
      <w:r>
        <w:rPr>
          <w:lang w:eastAsia="zh-CN"/>
        </w:rPr>
        <w:t xml:space="preserve"> different detection requirements </w:t>
      </w:r>
      <w:r w:rsidR="004F6A40">
        <w:rPr>
          <w:lang w:eastAsia="zh-CN"/>
        </w:rPr>
        <w:t>are</w:t>
      </w:r>
      <w:r>
        <w:rPr>
          <w:lang w:eastAsia="zh-CN"/>
        </w:rPr>
        <w:t xml:space="preserve"> summarized below.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65"/>
        <w:gridCol w:w="3395"/>
      </w:tblGrid>
      <w:tr w:rsidR="00A4346C" w:rsidRPr="00AA651C" w:rsidTr="00D92ACB">
        <w:tc>
          <w:tcPr>
            <w:tcW w:w="5665" w:type="dxa"/>
          </w:tcPr>
          <w:p w:rsidR="00A4346C" w:rsidRPr="009A5204" w:rsidRDefault="00A4346C" w:rsidP="003D47E9">
            <w:pPr>
              <w:spacing w:before="120"/>
              <w:rPr>
                <w:b/>
                <w:sz w:val="21"/>
                <w:lang w:eastAsia="zh-CN"/>
              </w:rPr>
            </w:pPr>
            <w:r w:rsidRPr="009A5204">
              <w:rPr>
                <w:b/>
                <w:sz w:val="21"/>
                <w:lang w:eastAsia="zh-CN"/>
              </w:rPr>
              <w:t>Types</w:t>
            </w:r>
          </w:p>
        </w:tc>
        <w:tc>
          <w:tcPr>
            <w:tcW w:w="3395" w:type="dxa"/>
          </w:tcPr>
          <w:p w:rsidR="00A4346C" w:rsidRPr="009A5204" w:rsidRDefault="00A4346C" w:rsidP="003D47E9">
            <w:pPr>
              <w:spacing w:before="120"/>
              <w:rPr>
                <w:b/>
                <w:sz w:val="21"/>
                <w:lang w:eastAsia="zh-CN"/>
              </w:rPr>
            </w:pPr>
            <w:r w:rsidRPr="009A5204">
              <w:rPr>
                <w:b/>
                <w:sz w:val="21"/>
                <w:lang w:eastAsia="zh-CN"/>
              </w:rPr>
              <w:t>Detection Requirement</w:t>
            </w:r>
          </w:p>
        </w:tc>
      </w:tr>
      <w:tr w:rsidR="00A4346C" w:rsidRPr="00AA651C" w:rsidTr="00984C02">
        <w:tc>
          <w:tcPr>
            <w:tcW w:w="9060" w:type="dxa"/>
            <w:gridSpan w:val="2"/>
          </w:tcPr>
          <w:p w:rsidR="00A4346C" w:rsidRPr="009A5204" w:rsidRDefault="00A4346C" w:rsidP="009A5204">
            <w:pPr>
              <w:spacing w:before="120"/>
              <w:jc w:val="center"/>
              <w:rPr>
                <w:b/>
                <w:sz w:val="21"/>
                <w:lang w:eastAsia="zh-CN"/>
              </w:rPr>
            </w:pPr>
            <w:r w:rsidRPr="009A5204">
              <w:rPr>
                <w:b/>
                <w:sz w:val="21"/>
                <w:lang w:eastAsia="zh-CN"/>
              </w:rPr>
              <w:t>PUCCH</w:t>
            </w:r>
          </w:p>
        </w:tc>
      </w:tr>
      <w:tr w:rsidR="00A4346C" w:rsidRPr="00AA651C" w:rsidTr="00D92ACB">
        <w:tc>
          <w:tcPr>
            <w:tcW w:w="5665" w:type="dxa"/>
          </w:tcPr>
          <w:p w:rsidR="00A4346C" w:rsidRPr="009A5204" w:rsidRDefault="00A4346C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 xml:space="preserve">ACK is falsely detected from DTX (no signal) transmission   </w:t>
            </w:r>
          </w:p>
        </w:tc>
        <w:tc>
          <w:tcPr>
            <w:tcW w:w="3395" w:type="dxa"/>
          </w:tcPr>
          <w:p w:rsidR="00A4346C" w:rsidRPr="004561CD" w:rsidRDefault="00436274" w:rsidP="003D47E9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DTX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 xml:space="preserve"> ACK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A4346C" w:rsidRPr="00AA651C" w:rsidTr="00D92ACB">
        <w:tc>
          <w:tcPr>
            <w:tcW w:w="5665" w:type="dxa"/>
          </w:tcPr>
          <w:p w:rsidR="00A4346C" w:rsidRPr="009A5204" w:rsidRDefault="00A4346C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>ACK is missed from ACK transmission</w:t>
            </w:r>
          </w:p>
        </w:tc>
        <w:tc>
          <w:tcPr>
            <w:tcW w:w="3395" w:type="dxa"/>
          </w:tcPr>
          <w:p w:rsidR="00A4346C" w:rsidRPr="004561CD" w:rsidRDefault="00436274" w:rsidP="003D47E9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ACK missing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A4346C" w:rsidRPr="00AA651C" w:rsidTr="00D92ACB">
        <w:tc>
          <w:tcPr>
            <w:tcW w:w="5665" w:type="dxa"/>
          </w:tcPr>
          <w:p w:rsidR="00A4346C" w:rsidRPr="009A5204" w:rsidRDefault="00A4346C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>ACK is falsely detected from NACK transmission</w:t>
            </w:r>
          </w:p>
        </w:tc>
        <w:tc>
          <w:tcPr>
            <w:tcW w:w="3395" w:type="dxa"/>
          </w:tcPr>
          <w:p w:rsidR="00A4346C" w:rsidRPr="004561CD" w:rsidRDefault="00436274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NACK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ACK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0.1%</m:t>
                </m:r>
              </m:oMath>
            </m:oMathPara>
          </w:p>
        </w:tc>
      </w:tr>
      <w:tr w:rsidR="00A4346C" w:rsidRPr="00AA651C" w:rsidTr="00D92ACB">
        <w:tc>
          <w:tcPr>
            <w:tcW w:w="5665" w:type="dxa"/>
          </w:tcPr>
          <w:p w:rsidR="00A4346C" w:rsidRPr="009A5204" w:rsidRDefault="00A4346C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>CQI is falsely detected from any other transmission or no transmission</w:t>
            </w:r>
          </w:p>
        </w:tc>
        <w:tc>
          <w:tcPr>
            <w:tcW w:w="3395" w:type="dxa"/>
          </w:tcPr>
          <w:p w:rsidR="00A4346C" w:rsidRPr="004561CD" w:rsidRDefault="00436274" w:rsidP="003D47E9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DTX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 xml:space="preserve"> CQI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10%</m:t>
                </m:r>
              </m:oMath>
            </m:oMathPara>
          </w:p>
        </w:tc>
      </w:tr>
      <w:tr w:rsidR="00C37676" w:rsidRPr="00AA651C" w:rsidTr="00D92ACB">
        <w:tc>
          <w:tcPr>
            <w:tcW w:w="5665" w:type="dxa"/>
          </w:tcPr>
          <w:p w:rsidR="00C37676" w:rsidRPr="009A5204" w:rsidRDefault="00C37676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>CQI is missed (error) from a CQI transmission</w:t>
            </w:r>
          </w:p>
        </w:tc>
        <w:tc>
          <w:tcPr>
            <w:tcW w:w="3395" w:type="dxa"/>
          </w:tcPr>
          <w:p w:rsidR="002867AA" w:rsidRPr="004561CD" w:rsidRDefault="00436274" w:rsidP="003D47E9">
            <w:pPr>
              <w:spacing w:before="120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CQI block error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D507EF" w:rsidRPr="00AA651C" w:rsidTr="00984C02">
        <w:tc>
          <w:tcPr>
            <w:tcW w:w="9060" w:type="dxa"/>
            <w:gridSpan w:val="2"/>
          </w:tcPr>
          <w:p w:rsidR="00D507EF" w:rsidRPr="009A5204" w:rsidRDefault="00D507EF" w:rsidP="009A5204">
            <w:pPr>
              <w:tabs>
                <w:tab w:val="left" w:pos="5810"/>
              </w:tabs>
              <w:spacing w:before="120"/>
              <w:jc w:val="center"/>
              <w:rPr>
                <w:b/>
                <w:sz w:val="21"/>
                <w:lang w:eastAsia="zh-CN"/>
              </w:rPr>
            </w:pPr>
            <w:r w:rsidRPr="009A5204">
              <w:rPr>
                <w:b/>
                <w:sz w:val="21"/>
                <w:lang w:eastAsia="zh-CN"/>
              </w:rPr>
              <w:lastRenderedPageBreak/>
              <w:t>PUSCH</w:t>
            </w:r>
          </w:p>
        </w:tc>
      </w:tr>
      <w:tr w:rsidR="00D507EF" w:rsidRPr="00AA651C" w:rsidTr="00D92ACB">
        <w:tc>
          <w:tcPr>
            <w:tcW w:w="5665" w:type="dxa"/>
          </w:tcPr>
          <w:p w:rsidR="00D507EF" w:rsidRPr="009A5204" w:rsidRDefault="00D507EF" w:rsidP="003D47E9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 xml:space="preserve">ACK is falsely detected from data transmission for HARQ-ACK   </w:t>
            </w:r>
          </w:p>
        </w:tc>
        <w:tc>
          <w:tcPr>
            <w:tcW w:w="3395" w:type="dxa"/>
          </w:tcPr>
          <w:p w:rsidR="00D507EF" w:rsidRPr="00D92ACB" w:rsidRDefault="00436274" w:rsidP="00D92ACB">
            <w:pPr>
              <w:spacing w:before="120"/>
              <w:jc w:val="left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puncturing data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 xml:space="preserve"> ACK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D507EF" w:rsidRPr="00AA651C" w:rsidTr="00D92ACB">
        <w:trPr>
          <w:trHeight w:val="58"/>
        </w:trPr>
        <w:tc>
          <w:tcPr>
            <w:tcW w:w="5665" w:type="dxa"/>
          </w:tcPr>
          <w:p w:rsidR="00D507EF" w:rsidRPr="009A5204" w:rsidRDefault="00D507EF">
            <w:pPr>
              <w:spacing w:before="120"/>
              <w:rPr>
                <w:sz w:val="21"/>
                <w:lang w:eastAsia="zh-CN"/>
              </w:rPr>
            </w:pPr>
            <w:r w:rsidRPr="009A5204">
              <w:rPr>
                <w:sz w:val="21"/>
                <w:lang w:eastAsia="zh-CN"/>
              </w:rPr>
              <w:t xml:space="preserve">ACK is missed from ACK transmission  </w:t>
            </w:r>
          </w:p>
        </w:tc>
        <w:tc>
          <w:tcPr>
            <w:tcW w:w="3395" w:type="dxa"/>
          </w:tcPr>
          <w:p w:rsidR="00D507EF" w:rsidRPr="00D92ACB" w:rsidRDefault="00436274" w:rsidP="00D92ACB">
            <w:pPr>
              <w:spacing w:before="120"/>
              <w:jc w:val="left"/>
              <w:rPr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ACK missing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1%</m:t>
                </m:r>
              </m:oMath>
            </m:oMathPara>
          </w:p>
        </w:tc>
      </w:tr>
      <w:tr w:rsidR="00984C02" w:rsidRPr="00AA651C" w:rsidTr="00D92ACB">
        <w:trPr>
          <w:trHeight w:val="58"/>
        </w:trPr>
        <w:tc>
          <w:tcPr>
            <w:tcW w:w="5665" w:type="dxa"/>
          </w:tcPr>
          <w:p w:rsidR="00984C02" w:rsidRPr="00AA651C" w:rsidRDefault="00984C02" w:rsidP="00984C02">
            <w:pPr>
              <w:spacing w:before="120"/>
              <w:rPr>
                <w:sz w:val="21"/>
                <w:lang w:eastAsia="zh-CN"/>
              </w:rPr>
            </w:pPr>
            <w:r w:rsidRPr="00ED5B2D">
              <w:rPr>
                <w:sz w:val="21"/>
                <w:lang w:eastAsia="zh-CN"/>
              </w:rPr>
              <w:t>ACK is falsely detected from NACK transmission</w:t>
            </w:r>
          </w:p>
        </w:tc>
        <w:tc>
          <w:tcPr>
            <w:tcW w:w="3395" w:type="dxa"/>
          </w:tcPr>
          <w:p w:rsidR="00984C02" w:rsidRPr="00CE6F41" w:rsidRDefault="00436274" w:rsidP="00D92ACB">
            <w:pPr>
              <w:spacing w:before="120"/>
              <w:jc w:val="left"/>
              <w:rPr>
                <w:rFonts w:eastAsia="SimSun"/>
                <w:sz w:val="21"/>
                <w:lang w:eastAsia="zh-CN"/>
              </w:rPr>
            </w:pPr>
            <m:oMathPara>
              <m:oMathParaPr>
                <m:jc m:val="left"/>
              </m:oMathParaPr>
              <m:oMath>
                <m:func>
                  <m:funcPr>
                    <m:ctrlPr>
                      <w:rPr>
                        <w:rFonts w:ascii="Cambria Math" w:hAnsi="Cambria Math"/>
                        <w:sz w:val="21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1"/>
                        <w:lang w:eastAsia="zh-CN"/>
                      </w:rPr>
                      <m:t>Pr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sz w:val="21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NACK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→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hint="eastAsia"/>
                            <w:sz w:val="21"/>
                            <w:lang w:eastAsia="zh-CN"/>
                          </w:rPr>
                          <m:t>ACK</m:t>
                        </m:r>
                      </m:e>
                    </m:d>
                  </m:e>
                </m:func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≤</m:t>
                </m:r>
                <m:r>
                  <m:rPr>
                    <m:sty m:val="p"/>
                  </m:rPr>
                  <w:rPr>
                    <w:rFonts w:ascii="Cambria Math" w:hAnsi="Cambria Math" w:hint="eastAsia"/>
                    <w:sz w:val="21"/>
                    <w:lang w:eastAsia="zh-CN"/>
                  </w:rPr>
                  <m:t>0.1%</m:t>
                </m:r>
              </m:oMath>
            </m:oMathPara>
          </w:p>
        </w:tc>
      </w:tr>
    </w:tbl>
    <w:p w:rsidR="00D507EF" w:rsidRDefault="00D507EF" w:rsidP="00FF3318">
      <w:pPr>
        <w:rPr>
          <w:lang w:eastAsia="zh-CN"/>
        </w:rPr>
      </w:pPr>
    </w:p>
    <w:p w:rsidR="00667A0C" w:rsidRDefault="00AB14B3" w:rsidP="00FF3318">
      <w:pPr>
        <w:rPr>
          <w:i/>
          <w:lang w:eastAsia="zh-CN"/>
        </w:rPr>
      </w:pPr>
      <w:r w:rsidRPr="00923BC3">
        <w:rPr>
          <w:b/>
          <w:i/>
        </w:rPr>
        <w:t>Observation 1:</w:t>
      </w:r>
      <w:r w:rsidR="00667A0C" w:rsidRPr="00923BC3">
        <w:rPr>
          <w:i/>
        </w:rPr>
        <w:t xml:space="preserve"> </w:t>
      </w:r>
      <w:r w:rsidR="0044762A">
        <w:rPr>
          <w:i/>
        </w:rPr>
        <w:t xml:space="preserve">The </w:t>
      </w:r>
      <w:r w:rsidR="00667A0C" w:rsidRPr="00923BC3">
        <w:rPr>
          <w:i/>
        </w:rPr>
        <w:t xml:space="preserve">UCI design </w:t>
      </w:r>
      <w:r w:rsidR="0090117A">
        <w:rPr>
          <w:i/>
        </w:rPr>
        <w:t xml:space="preserve">should consider both </w:t>
      </w:r>
      <w:r w:rsidR="00FF3318">
        <w:rPr>
          <w:i/>
          <w:lang w:eastAsia="zh-CN"/>
        </w:rPr>
        <w:t>t</w:t>
      </w:r>
      <w:r w:rsidR="00667A0C" w:rsidRPr="00923BC3">
        <w:rPr>
          <w:i/>
          <w:lang w:eastAsia="zh-CN"/>
        </w:rPr>
        <w:t>he miss detection</w:t>
      </w:r>
      <w:r w:rsidR="00DF58E2">
        <w:rPr>
          <w:i/>
          <w:lang w:eastAsia="zh-CN"/>
        </w:rPr>
        <w:t xml:space="preserve"> </w:t>
      </w:r>
      <w:r w:rsidR="00575C34">
        <w:rPr>
          <w:i/>
          <w:lang w:eastAsia="zh-CN"/>
        </w:rPr>
        <w:t>(</w:t>
      </w:r>
      <w:r w:rsidR="009254A4">
        <w:rPr>
          <w:i/>
          <w:lang w:eastAsia="zh-CN"/>
        </w:rPr>
        <w:t>BER/</w:t>
      </w:r>
      <w:r w:rsidR="00575C34">
        <w:rPr>
          <w:i/>
          <w:lang w:eastAsia="zh-CN"/>
        </w:rPr>
        <w:t>BLER)</w:t>
      </w:r>
      <w:r w:rsidR="00FF3318">
        <w:rPr>
          <w:rFonts w:hint="eastAsia"/>
          <w:i/>
          <w:lang w:eastAsia="zh-CN"/>
        </w:rPr>
        <w:t xml:space="preserve"> </w:t>
      </w:r>
      <w:r w:rsidR="0090117A">
        <w:rPr>
          <w:i/>
          <w:lang w:eastAsia="zh-CN"/>
        </w:rPr>
        <w:t xml:space="preserve">performance with an </w:t>
      </w:r>
      <w:r w:rsidR="00DF58E2">
        <w:rPr>
          <w:i/>
          <w:lang w:eastAsia="zh-CN"/>
        </w:rPr>
        <w:t xml:space="preserve">intended </w:t>
      </w:r>
      <w:r w:rsidR="0090117A">
        <w:rPr>
          <w:i/>
          <w:lang w:eastAsia="zh-CN"/>
        </w:rPr>
        <w:t>signal</w:t>
      </w:r>
      <w:r w:rsidR="0044762A">
        <w:rPr>
          <w:i/>
          <w:lang w:eastAsia="zh-CN"/>
        </w:rPr>
        <w:t>,</w:t>
      </w:r>
      <w:r w:rsidR="0090117A">
        <w:rPr>
          <w:i/>
          <w:lang w:eastAsia="zh-CN"/>
        </w:rPr>
        <w:t xml:space="preserve"> </w:t>
      </w:r>
      <w:r w:rsidR="00FF3318">
        <w:rPr>
          <w:rFonts w:hint="eastAsia"/>
          <w:i/>
          <w:lang w:eastAsia="zh-CN"/>
        </w:rPr>
        <w:t>a</w:t>
      </w:r>
      <w:r w:rsidR="00FF3318">
        <w:rPr>
          <w:i/>
          <w:lang w:eastAsia="zh-CN"/>
        </w:rPr>
        <w:t xml:space="preserve">nd the </w:t>
      </w:r>
      <w:r w:rsidR="00667A0C" w:rsidRPr="00923BC3">
        <w:rPr>
          <w:i/>
          <w:lang w:eastAsia="zh-CN"/>
        </w:rPr>
        <w:t xml:space="preserve">detection </w:t>
      </w:r>
      <w:r w:rsidR="0090117A">
        <w:rPr>
          <w:i/>
          <w:lang w:eastAsia="zh-CN"/>
        </w:rPr>
        <w:t>performance with</w:t>
      </w:r>
      <w:r w:rsidR="0090117A" w:rsidRPr="00923BC3">
        <w:rPr>
          <w:i/>
          <w:lang w:eastAsia="zh-CN"/>
        </w:rPr>
        <w:t xml:space="preserve"> </w:t>
      </w:r>
      <w:r w:rsidR="0090117A">
        <w:rPr>
          <w:i/>
          <w:lang w:eastAsia="zh-CN"/>
        </w:rPr>
        <w:t>a</w:t>
      </w:r>
      <w:r w:rsidR="00667A0C" w:rsidRPr="00923BC3">
        <w:rPr>
          <w:i/>
          <w:lang w:eastAsia="zh-CN"/>
        </w:rPr>
        <w:t xml:space="preserve"> noise or random signal</w:t>
      </w:r>
      <w:r w:rsidR="00E066CE">
        <w:rPr>
          <w:i/>
          <w:lang w:eastAsia="zh-CN"/>
        </w:rPr>
        <w:t>.</w:t>
      </w:r>
    </w:p>
    <w:p w:rsidR="00922B33" w:rsidRDefault="00922B33" w:rsidP="00FF3318">
      <w:pPr>
        <w:rPr>
          <w:i/>
          <w:lang w:eastAsia="zh-CN"/>
        </w:rPr>
      </w:pPr>
    </w:p>
    <w:p w:rsidR="00910752" w:rsidRDefault="003B3A17" w:rsidP="00910752">
      <w:pPr>
        <w:pStyle w:val="Heading2"/>
        <w:numPr>
          <w:ilvl w:val="1"/>
          <w:numId w:val="7"/>
        </w:numPr>
        <w:tabs>
          <w:tab w:val="num" w:pos="576"/>
        </w:tabs>
        <w:adjustRightInd w:val="0"/>
        <w:snapToGrid w:val="0"/>
        <w:spacing w:before="120" w:after="120"/>
        <w:ind w:left="576" w:hanging="576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t>Design P</w:t>
      </w:r>
      <w:r w:rsidR="00C93A6C">
        <w:rPr>
          <w:rFonts w:ascii="Times New Roman" w:hAnsi="Times New Roman"/>
          <w:b/>
          <w:color w:val="000000" w:themeColor="text1"/>
        </w:rPr>
        <w:t>rinciple for UL code construction</w:t>
      </w:r>
    </w:p>
    <w:p w:rsidR="0055098D" w:rsidRDefault="00E26955" w:rsidP="00C24216">
      <w:pPr>
        <w:spacing w:before="120"/>
        <w:rPr>
          <w:lang w:eastAsia="zh-CN"/>
        </w:rPr>
      </w:pPr>
      <w:r>
        <w:rPr>
          <w:lang w:eastAsia="zh-CN"/>
        </w:rPr>
        <w:t xml:space="preserve">A </w:t>
      </w:r>
      <w:r w:rsidR="00AB6851">
        <w:rPr>
          <w:lang w:eastAsia="zh-CN"/>
        </w:rPr>
        <w:t>long</w:t>
      </w:r>
      <w:r>
        <w:rPr>
          <w:lang w:eastAsia="zh-CN"/>
        </w:rPr>
        <w:t xml:space="preserve"> CRC degrades the</w:t>
      </w:r>
      <w:r w:rsidR="00C24216">
        <w:rPr>
          <w:lang w:eastAsia="zh-CN"/>
        </w:rPr>
        <w:t xml:space="preserve"> </w:t>
      </w:r>
      <w:r w:rsidR="003F44AC">
        <w:rPr>
          <w:lang w:eastAsia="zh-CN"/>
        </w:rPr>
        <w:t xml:space="preserve">BLER </w:t>
      </w:r>
      <w:r w:rsidR="00C24216">
        <w:rPr>
          <w:lang w:eastAsia="zh-CN"/>
        </w:rPr>
        <w:t>performance.</w:t>
      </w:r>
      <w:r w:rsidR="00795E74">
        <w:rPr>
          <w:lang w:eastAsia="zh-CN"/>
        </w:rPr>
        <w:t xml:space="preserve"> </w:t>
      </w:r>
      <w:r w:rsidR="00940381">
        <w:rPr>
          <w:lang w:eastAsia="zh-CN"/>
        </w:rPr>
        <w:t xml:space="preserve">A </w:t>
      </w:r>
      <w:r w:rsidR="00AB6851">
        <w:rPr>
          <w:lang w:eastAsia="zh-CN"/>
        </w:rPr>
        <w:t>well-designed size</w:t>
      </w:r>
      <w:r w:rsidR="00940381">
        <w:rPr>
          <w:lang w:eastAsia="zh-CN"/>
        </w:rPr>
        <w:t xml:space="preserve"> of the CRC bits for small payload</w:t>
      </w:r>
      <w:r w:rsidR="00AB6851">
        <w:rPr>
          <w:lang w:eastAsia="zh-CN"/>
        </w:rPr>
        <w:t>s</w:t>
      </w:r>
      <w:r w:rsidR="00940381">
        <w:rPr>
          <w:lang w:eastAsia="zh-CN"/>
        </w:rPr>
        <w:t xml:space="preserve"> </w:t>
      </w:r>
      <w:r w:rsidR="00AB6851">
        <w:rPr>
          <w:lang w:eastAsia="zh-CN"/>
        </w:rPr>
        <w:t xml:space="preserve">is expected </w:t>
      </w:r>
      <w:r w:rsidR="00940381">
        <w:rPr>
          <w:lang w:eastAsia="zh-CN"/>
        </w:rPr>
        <w:t xml:space="preserve">not only to meet the detection </w:t>
      </w:r>
      <w:r w:rsidR="0090117A">
        <w:rPr>
          <w:lang w:eastAsia="zh-CN"/>
        </w:rPr>
        <w:t>performance</w:t>
      </w:r>
      <w:r w:rsidR="0090117A" w:rsidDel="0090117A">
        <w:rPr>
          <w:lang w:eastAsia="zh-CN"/>
        </w:rPr>
        <w:t xml:space="preserve"> </w:t>
      </w:r>
      <w:r w:rsidR="00940381">
        <w:rPr>
          <w:lang w:eastAsia="zh-CN"/>
        </w:rPr>
        <w:t xml:space="preserve">but also ensure </w:t>
      </w:r>
      <w:r w:rsidR="00AB6851">
        <w:rPr>
          <w:lang w:eastAsia="zh-CN"/>
        </w:rPr>
        <w:t>good</w:t>
      </w:r>
      <w:r w:rsidR="00940381">
        <w:rPr>
          <w:lang w:eastAsia="zh-CN"/>
        </w:rPr>
        <w:t xml:space="preserve"> coding performance. This tradeoff </w:t>
      </w:r>
      <w:r w:rsidR="00AB6851">
        <w:rPr>
          <w:lang w:eastAsia="zh-CN"/>
        </w:rPr>
        <w:t>was</w:t>
      </w:r>
      <w:r w:rsidR="00940381">
        <w:rPr>
          <w:lang w:eastAsia="zh-CN"/>
        </w:rPr>
        <w:t xml:space="preserve"> analyzed for LTE system</w:t>
      </w:r>
      <w:r w:rsidR="00AB6851">
        <w:rPr>
          <w:lang w:eastAsia="zh-CN"/>
        </w:rPr>
        <w:t xml:space="preserve">, and </w:t>
      </w:r>
      <w:r w:rsidR="00940381">
        <w:rPr>
          <w:lang w:eastAsia="zh-CN"/>
        </w:rPr>
        <w:t xml:space="preserve">no CRC bit </w:t>
      </w:r>
      <w:r w:rsidR="00D81C3F">
        <w:rPr>
          <w:lang w:eastAsia="zh-CN"/>
        </w:rPr>
        <w:t xml:space="preserve">was finally agreed </w:t>
      </w:r>
      <w:r w:rsidR="0090117A">
        <w:rPr>
          <w:lang w:eastAsia="zh-CN"/>
        </w:rPr>
        <w:t>for</w:t>
      </w:r>
      <w:r w:rsidR="00940381">
        <w:rPr>
          <w:lang w:eastAsia="zh-CN"/>
        </w:rPr>
        <w:t xml:space="preserve"> payload sizes from 11 to 22 bits with Dual-RM code [1]. </w:t>
      </w:r>
      <w:r w:rsidR="001060CE">
        <w:rPr>
          <w:lang w:eastAsia="zh-CN"/>
        </w:rPr>
        <w:t xml:space="preserve">This is because </w:t>
      </w:r>
      <w:r w:rsidR="0090117A">
        <w:rPr>
          <w:lang w:eastAsia="zh-CN"/>
        </w:rPr>
        <w:t xml:space="preserve">RM code equips a decoder with </w:t>
      </w:r>
      <w:r w:rsidR="0055098D">
        <w:rPr>
          <w:lang w:eastAsia="zh-CN"/>
        </w:rPr>
        <w:t xml:space="preserve">some other </w:t>
      </w:r>
      <w:r w:rsidR="004517C1">
        <w:rPr>
          <w:lang w:eastAsia="zh-CN"/>
        </w:rPr>
        <w:t>method</w:t>
      </w:r>
      <w:r w:rsidR="0055098D">
        <w:rPr>
          <w:lang w:eastAsia="zh-CN"/>
        </w:rPr>
        <w:t>s</w:t>
      </w:r>
      <w:r w:rsidR="00F63BCA">
        <w:rPr>
          <w:lang w:eastAsia="zh-CN"/>
        </w:rPr>
        <w:t xml:space="preserve"> </w:t>
      </w:r>
      <w:r w:rsidR="0055098D">
        <w:rPr>
          <w:lang w:eastAsia="zh-CN"/>
        </w:rPr>
        <w:t>than CRC bits</w:t>
      </w:r>
      <w:r w:rsidR="001060CE">
        <w:rPr>
          <w:lang w:eastAsia="zh-CN"/>
        </w:rPr>
        <w:t xml:space="preserve"> </w:t>
      </w:r>
      <w:r w:rsidR="0090117A">
        <w:rPr>
          <w:lang w:eastAsia="zh-CN"/>
        </w:rPr>
        <w:t xml:space="preserve">to </w:t>
      </w:r>
      <w:r w:rsidR="001060CE">
        <w:rPr>
          <w:lang w:eastAsia="zh-CN"/>
        </w:rPr>
        <w:t xml:space="preserve">meet the detection </w:t>
      </w:r>
      <w:r w:rsidR="0090117A">
        <w:rPr>
          <w:lang w:eastAsia="zh-CN"/>
        </w:rPr>
        <w:t xml:space="preserve">performance </w:t>
      </w:r>
      <w:r w:rsidR="001060CE">
        <w:rPr>
          <w:lang w:eastAsia="zh-CN"/>
        </w:rPr>
        <w:t>requirements</w:t>
      </w:r>
      <w:r w:rsidR="006C0E15">
        <w:rPr>
          <w:lang w:eastAsia="zh-CN"/>
        </w:rPr>
        <w:t xml:space="preserve"> [4]</w:t>
      </w:r>
      <w:r w:rsidR="0055098D">
        <w:rPr>
          <w:lang w:eastAsia="zh-CN"/>
        </w:rPr>
        <w:t xml:space="preserve">. </w:t>
      </w:r>
    </w:p>
    <w:p w:rsidR="001060CE" w:rsidRDefault="00523B5A" w:rsidP="00C24216">
      <w:pPr>
        <w:spacing w:before="120"/>
        <w:rPr>
          <w:lang w:eastAsia="zh-CN"/>
        </w:rPr>
      </w:pPr>
      <w:r>
        <w:rPr>
          <w:lang w:eastAsia="zh-CN"/>
        </w:rPr>
        <w:t>The reason</w:t>
      </w:r>
      <w:r w:rsidR="001060CE">
        <w:rPr>
          <w:lang w:eastAsia="zh-CN"/>
        </w:rPr>
        <w:t xml:space="preserve"> to replace dual-RM code by polar code </w:t>
      </w:r>
      <w:r>
        <w:rPr>
          <w:lang w:eastAsia="zh-CN"/>
        </w:rPr>
        <w:t xml:space="preserve">was </w:t>
      </w:r>
      <w:r w:rsidR="0090117A">
        <w:rPr>
          <w:lang w:eastAsia="zh-CN"/>
        </w:rPr>
        <w:t>because of</w:t>
      </w:r>
      <w:r w:rsidR="001060CE">
        <w:rPr>
          <w:lang w:eastAsia="zh-CN"/>
        </w:rPr>
        <w:t xml:space="preserve"> </w:t>
      </w:r>
      <w:r w:rsidR="00AB6851">
        <w:rPr>
          <w:lang w:eastAsia="zh-CN"/>
        </w:rPr>
        <w:t>polar code</w:t>
      </w:r>
      <w:r w:rsidR="001060CE">
        <w:rPr>
          <w:lang w:eastAsia="zh-CN"/>
        </w:rPr>
        <w:t xml:space="preserve"> better coding performance than </w:t>
      </w:r>
      <w:r w:rsidR="0090117A">
        <w:rPr>
          <w:lang w:eastAsia="zh-CN"/>
        </w:rPr>
        <w:t xml:space="preserve">LTE </w:t>
      </w:r>
      <w:r w:rsidR="001060CE">
        <w:rPr>
          <w:lang w:eastAsia="zh-CN"/>
        </w:rPr>
        <w:t xml:space="preserve">dual-RM code. However, if we added </w:t>
      </w:r>
      <w:r w:rsidR="00D81C3F">
        <w:rPr>
          <w:lang w:eastAsia="zh-CN"/>
        </w:rPr>
        <w:t>some redundant</w:t>
      </w:r>
      <w:r w:rsidR="001060CE">
        <w:rPr>
          <w:lang w:eastAsia="zh-CN"/>
        </w:rPr>
        <w:t xml:space="preserve"> CRC</w:t>
      </w:r>
      <w:r w:rsidR="00D81C3F">
        <w:rPr>
          <w:lang w:eastAsia="zh-CN"/>
        </w:rPr>
        <w:t xml:space="preserve"> bits</w:t>
      </w:r>
      <w:r w:rsidR="001060CE">
        <w:rPr>
          <w:lang w:eastAsia="zh-CN"/>
        </w:rPr>
        <w:t xml:space="preserve"> </w:t>
      </w:r>
      <w:r w:rsidR="0090117A">
        <w:rPr>
          <w:lang w:eastAsia="zh-CN"/>
        </w:rPr>
        <w:t>for</w:t>
      </w:r>
      <w:r w:rsidR="001060CE">
        <w:rPr>
          <w:lang w:eastAsia="zh-CN"/>
        </w:rPr>
        <w:t xml:space="preserve"> polar code</w:t>
      </w:r>
      <w:r w:rsidR="0090117A">
        <w:rPr>
          <w:lang w:eastAsia="zh-CN"/>
        </w:rPr>
        <w:t xml:space="preserve"> (up to 1.6dB performance gap vs no redundant one in [</w:t>
      </w:r>
      <w:r w:rsidR="004B388A">
        <w:rPr>
          <w:lang w:eastAsia="zh-CN"/>
        </w:rPr>
        <w:t>3</w:t>
      </w:r>
      <w:r w:rsidR="0090117A">
        <w:rPr>
          <w:lang w:eastAsia="zh-CN"/>
        </w:rPr>
        <w:t>])</w:t>
      </w:r>
      <w:r w:rsidR="001060CE">
        <w:rPr>
          <w:lang w:eastAsia="zh-CN"/>
        </w:rPr>
        <w:t xml:space="preserve"> and</w:t>
      </w:r>
      <w:r w:rsidR="004517C1">
        <w:rPr>
          <w:lang w:eastAsia="zh-CN"/>
        </w:rPr>
        <w:t xml:space="preserve"> kept</w:t>
      </w:r>
      <w:r w:rsidR="001060CE">
        <w:rPr>
          <w:lang w:eastAsia="zh-CN"/>
        </w:rPr>
        <w:t xml:space="preserve"> 0-bit </w:t>
      </w:r>
      <w:r w:rsidR="004517C1">
        <w:rPr>
          <w:lang w:eastAsia="zh-CN"/>
        </w:rPr>
        <w:t xml:space="preserve">CRC </w:t>
      </w:r>
      <w:r w:rsidR="001060CE">
        <w:rPr>
          <w:lang w:eastAsia="zh-CN"/>
        </w:rPr>
        <w:t xml:space="preserve">to dual-RM code, </w:t>
      </w:r>
      <w:r w:rsidR="0090117A">
        <w:rPr>
          <w:lang w:eastAsia="zh-CN"/>
        </w:rPr>
        <w:t xml:space="preserve">it </w:t>
      </w:r>
      <w:r w:rsidR="001060CE">
        <w:rPr>
          <w:lang w:eastAsia="zh-CN"/>
        </w:rPr>
        <w:t xml:space="preserve">would </w:t>
      </w:r>
      <w:r w:rsidR="00D81C3F">
        <w:rPr>
          <w:lang w:eastAsia="zh-CN"/>
        </w:rPr>
        <w:t xml:space="preserve">unfairly </w:t>
      </w:r>
      <w:r w:rsidR="0090117A">
        <w:rPr>
          <w:lang w:eastAsia="zh-CN"/>
        </w:rPr>
        <w:t>defeat</w:t>
      </w:r>
      <w:r w:rsidR="00D81C3F">
        <w:rPr>
          <w:lang w:eastAsia="zh-CN"/>
        </w:rPr>
        <w:t xml:space="preserve"> the</w:t>
      </w:r>
      <w:r w:rsidR="001060CE">
        <w:rPr>
          <w:lang w:eastAsia="zh-CN"/>
        </w:rPr>
        <w:t xml:space="preserve"> motivation </w:t>
      </w:r>
      <w:r w:rsidR="0090117A">
        <w:rPr>
          <w:lang w:eastAsia="zh-CN"/>
        </w:rPr>
        <w:t>to choose</w:t>
      </w:r>
      <w:r w:rsidR="00AB6851">
        <w:rPr>
          <w:lang w:eastAsia="zh-CN"/>
        </w:rPr>
        <w:t xml:space="preserve"> </w:t>
      </w:r>
      <w:r w:rsidR="001060CE">
        <w:rPr>
          <w:lang w:eastAsia="zh-CN"/>
        </w:rPr>
        <w:t xml:space="preserve">polar code. </w:t>
      </w:r>
    </w:p>
    <w:p w:rsidR="004517C1" w:rsidRDefault="00AB6851" w:rsidP="00C24216">
      <w:pPr>
        <w:spacing w:before="120"/>
        <w:rPr>
          <w:lang w:eastAsia="zh-CN"/>
        </w:rPr>
      </w:pPr>
      <w:r>
        <w:rPr>
          <w:lang w:eastAsia="zh-CN"/>
        </w:rPr>
        <w:t xml:space="preserve">For </w:t>
      </w:r>
      <w:r w:rsidR="00E44D81">
        <w:rPr>
          <w:lang w:eastAsia="zh-CN"/>
        </w:rPr>
        <w:t>fairness, i</w:t>
      </w:r>
      <w:r w:rsidR="00D81C3F">
        <w:rPr>
          <w:lang w:eastAsia="zh-CN"/>
        </w:rPr>
        <w:t>f</w:t>
      </w:r>
      <w:r>
        <w:rPr>
          <w:lang w:eastAsia="zh-CN"/>
        </w:rPr>
        <w:t xml:space="preserve"> </w:t>
      </w:r>
      <w:r w:rsidR="001060CE">
        <w:rPr>
          <w:lang w:eastAsia="zh-CN"/>
        </w:rPr>
        <w:t xml:space="preserve">polar code </w:t>
      </w:r>
      <w:r w:rsidR="00E44D81">
        <w:rPr>
          <w:lang w:eastAsia="zh-CN"/>
        </w:rPr>
        <w:t xml:space="preserve">is able to equip a decoder with some </w:t>
      </w:r>
      <w:r w:rsidR="004517C1">
        <w:rPr>
          <w:lang w:eastAsia="zh-CN"/>
        </w:rPr>
        <w:t>methods</w:t>
      </w:r>
      <w:r w:rsidR="001060CE">
        <w:rPr>
          <w:lang w:eastAsia="zh-CN"/>
        </w:rPr>
        <w:t xml:space="preserve"> </w:t>
      </w:r>
      <w:r w:rsidR="00E44D81">
        <w:rPr>
          <w:lang w:eastAsia="zh-CN"/>
        </w:rPr>
        <w:t xml:space="preserve">other </w:t>
      </w:r>
      <w:r w:rsidR="004517C1">
        <w:rPr>
          <w:lang w:eastAsia="zh-CN"/>
        </w:rPr>
        <w:t xml:space="preserve">than </w:t>
      </w:r>
      <w:r>
        <w:rPr>
          <w:lang w:eastAsia="zh-CN"/>
        </w:rPr>
        <w:t xml:space="preserve">the </w:t>
      </w:r>
      <w:r w:rsidR="004517C1">
        <w:rPr>
          <w:lang w:eastAsia="zh-CN"/>
        </w:rPr>
        <w:t>CRC</w:t>
      </w:r>
      <w:r w:rsidR="006F7F64">
        <w:rPr>
          <w:lang w:eastAsia="zh-CN"/>
        </w:rPr>
        <w:t>-based one</w:t>
      </w:r>
      <w:r w:rsidR="004517C1">
        <w:rPr>
          <w:lang w:eastAsia="zh-CN"/>
        </w:rPr>
        <w:t xml:space="preserve"> </w:t>
      </w:r>
      <w:r w:rsidR="001060CE">
        <w:rPr>
          <w:lang w:eastAsia="zh-CN"/>
        </w:rPr>
        <w:t xml:space="preserve">to </w:t>
      </w:r>
      <w:r w:rsidR="00D81C3F">
        <w:rPr>
          <w:lang w:eastAsia="zh-CN"/>
        </w:rPr>
        <w:t>fulfill</w:t>
      </w:r>
      <w:r w:rsidR="001060CE">
        <w:rPr>
          <w:lang w:eastAsia="zh-CN"/>
        </w:rPr>
        <w:t xml:space="preserve"> the detection requirement</w:t>
      </w:r>
      <w:r w:rsidR="004517C1">
        <w:rPr>
          <w:lang w:eastAsia="zh-CN"/>
        </w:rPr>
        <w:t xml:space="preserve"> </w:t>
      </w:r>
      <w:bookmarkStart w:id="5" w:name="_GoBack"/>
      <w:bookmarkEnd w:id="5"/>
      <w:r w:rsidR="00D81C3F">
        <w:rPr>
          <w:lang w:eastAsia="zh-CN"/>
        </w:rPr>
        <w:t>as</w:t>
      </w:r>
      <w:r w:rsidR="001060CE">
        <w:rPr>
          <w:lang w:eastAsia="zh-CN"/>
        </w:rPr>
        <w:t xml:space="preserve"> dual-RM code</w:t>
      </w:r>
      <w:r w:rsidR="00D81C3F">
        <w:rPr>
          <w:lang w:eastAsia="zh-CN"/>
        </w:rPr>
        <w:t xml:space="preserve">, </w:t>
      </w:r>
      <w:r w:rsidR="001060CE">
        <w:rPr>
          <w:lang w:eastAsia="zh-CN"/>
        </w:rPr>
        <w:t xml:space="preserve">a similar tradeoff </w:t>
      </w:r>
      <w:r>
        <w:rPr>
          <w:lang w:eastAsia="zh-CN"/>
        </w:rPr>
        <w:t>for choosing the</w:t>
      </w:r>
      <w:r w:rsidR="001060CE">
        <w:rPr>
          <w:lang w:eastAsia="zh-CN"/>
        </w:rPr>
        <w:t xml:space="preserve"> CRC length </w:t>
      </w:r>
      <w:r w:rsidR="00D81C3F">
        <w:rPr>
          <w:lang w:eastAsia="zh-CN"/>
        </w:rPr>
        <w:t>shall be</w:t>
      </w:r>
      <w:r w:rsidR="001060CE">
        <w:rPr>
          <w:lang w:eastAsia="zh-CN"/>
        </w:rPr>
        <w:t xml:space="preserve"> </w:t>
      </w:r>
      <w:r w:rsidR="00E44D81">
        <w:rPr>
          <w:lang w:eastAsia="zh-CN"/>
        </w:rPr>
        <w:t>considered</w:t>
      </w:r>
      <w:r w:rsidR="001060CE">
        <w:rPr>
          <w:lang w:eastAsia="zh-CN"/>
        </w:rPr>
        <w:t>.</w:t>
      </w:r>
    </w:p>
    <w:p w:rsidR="00BA08B7" w:rsidRDefault="004517C1">
      <w:pPr>
        <w:spacing w:before="120"/>
        <w:rPr>
          <w:lang w:eastAsia="zh-CN"/>
        </w:rPr>
      </w:pPr>
      <w:r>
        <w:rPr>
          <w:lang w:eastAsia="zh-CN"/>
        </w:rPr>
        <w:t>First of all, we simplify the detection requirements in Section 2.1 into the following 4 categories, in which the lowest overall required SNR values to meet the detection requirements is used as indicator</w:t>
      </w:r>
      <w:r w:rsidR="00AB6851">
        <w:rPr>
          <w:lang w:eastAsia="zh-CN"/>
        </w:rPr>
        <w:t>.</w:t>
      </w:r>
      <w:r w:rsidR="0085559F">
        <w:rPr>
          <w:lang w:eastAsia="zh-CN"/>
        </w:rPr>
        <w:t xml:space="preserve"> </w:t>
      </w:r>
    </w:p>
    <w:p w:rsidR="00CC3C16" w:rsidRPr="00923BC3" w:rsidRDefault="007D2FAD" w:rsidP="00923BC3">
      <w:pPr>
        <w:spacing w:before="120"/>
        <w:jc w:val="left"/>
        <w:rPr>
          <w:lang w:eastAsia="zh-CN"/>
        </w:rPr>
      </w:pPr>
      <w:r>
        <w:rPr>
          <w:lang w:eastAsia="zh-CN"/>
        </w:rPr>
        <w:t>“</w:t>
      </w:r>
      <w:r w:rsidR="00CC3C16" w:rsidRPr="00923BC3">
        <w:rPr>
          <w:lang w:eastAsia="zh-CN"/>
        </w:rPr>
        <w:t>Overall required SNR</w:t>
      </w:r>
      <w:r>
        <w:rPr>
          <w:lang w:eastAsia="zh-CN"/>
        </w:rPr>
        <w:t>”</w:t>
      </w:r>
      <w:r w:rsidR="00CC3C16" w:rsidRPr="00923BC3">
        <w:rPr>
          <w:lang w:eastAsia="zh-CN"/>
        </w:rPr>
        <w:t xml:space="preserve"> for</w:t>
      </w:r>
      <w:r>
        <w:rPr>
          <w:lang w:eastAsia="zh-CN"/>
        </w:rPr>
        <w:t xml:space="preserve">: </w:t>
      </w:r>
    </w:p>
    <w:p w:rsidR="00CC3C16" w:rsidRPr="00923BC3" w:rsidRDefault="009A0D95" w:rsidP="00923BC3">
      <w:pPr>
        <w:pStyle w:val="ListParagraph"/>
        <w:numPr>
          <w:ilvl w:val="0"/>
          <w:numId w:val="49"/>
        </w:numPr>
        <w:spacing w:before="120"/>
        <w:rPr>
          <w:b/>
          <w:lang w:eastAsia="zh-CN"/>
        </w:rPr>
      </w:pPr>
      <w:r w:rsidRPr="00923BC3">
        <w:rPr>
          <w:b/>
          <w:lang w:eastAsia="zh-CN"/>
        </w:rPr>
        <w:t xml:space="preserve">Case </w:t>
      </w:r>
      <w:r w:rsidR="007D2FAD" w:rsidRPr="00923BC3">
        <w:rPr>
          <w:b/>
          <w:lang w:eastAsia="zh-CN"/>
        </w:rPr>
        <w:t>1</w:t>
      </w:r>
      <w:r w:rsidRPr="00923BC3">
        <w:rPr>
          <w:b/>
          <w:lang w:eastAsia="zh-CN"/>
        </w:rPr>
        <w:t>.1 HARQ-ACK on PUCCH</w:t>
      </w:r>
    </w:p>
    <w:p w:rsidR="003F1166" w:rsidRPr="007D2FAD" w:rsidRDefault="00436274" w:rsidP="00923BC3">
      <w:pPr>
        <w:spacing w:before="120"/>
        <w:jc w:val="center"/>
        <w:rPr>
          <w:lang w:eastAsia="zh-CN"/>
        </w:rPr>
      </w:pP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DTX→ ACK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  <w:r w:rsidR="004E16FE" w:rsidRPr="007D2FAD">
        <w:rPr>
          <w:lang w:eastAsia="zh-CN"/>
        </w:rPr>
        <w:t>,</w:t>
      </w:r>
      <w:r w:rsidR="00AB6851">
        <w:rPr>
          <w:lang w:eastAsia="zh-CN"/>
        </w:rPr>
        <w:t xml:space="preserve">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ACK missing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  <w:r w:rsidR="004E16FE" w:rsidRPr="007D2FAD">
        <w:rPr>
          <w:lang w:eastAsia="zh-CN"/>
        </w:rPr>
        <w:t xml:space="preserve">, and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NACK→ACK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≤0.1%</m:t>
        </m:r>
      </m:oMath>
    </w:p>
    <w:p w:rsidR="00784246" w:rsidRPr="00923BC3" w:rsidRDefault="009A0D95" w:rsidP="00923BC3">
      <w:pPr>
        <w:pStyle w:val="ListParagraph"/>
        <w:numPr>
          <w:ilvl w:val="0"/>
          <w:numId w:val="49"/>
        </w:numPr>
        <w:spacing w:before="120"/>
        <w:rPr>
          <w:b/>
          <w:lang w:eastAsia="zh-CN"/>
        </w:rPr>
      </w:pPr>
      <w:r w:rsidRPr="00923BC3">
        <w:rPr>
          <w:b/>
          <w:lang w:eastAsia="zh-CN"/>
        </w:rPr>
        <w:t xml:space="preserve">Case </w:t>
      </w:r>
      <w:r w:rsidR="007D2FAD" w:rsidRPr="00923BC3">
        <w:rPr>
          <w:b/>
          <w:lang w:eastAsia="zh-CN"/>
        </w:rPr>
        <w:t>1</w:t>
      </w:r>
      <w:r w:rsidRPr="00923BC3">
        <w:rPr>
          <w:b/>
          <w:lang w:eastAsia="zh-CN"/>
        </w:rPr>
        <w:t>.2 HARQ-ACK on PUSCH</w:t>
      </w:r>
    </w:p>
    <w:p w:rsidR="00196C30" w:rsidRPr="007D2FAD" w:rsidRDefault="00436274" w:rsidP="00C8262F">
      <w:pPr>
        <w:spacing w:before="120"/>
        <w:jc w:val="center"/>
        <w:rPr>
          <w:lang w:eastAsia="zh-CN"/>
        </w:rPr>
      </w:pP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puncturing data→ ACK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  <w:r w:rsidR="00196C30" w:rsidRPr="007D2FAD">
        <w:rPr>
          <w:lang w:eastAsia="zh-CN"/>
        </w:rPr>
        <w:t xml:space="preserve">,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ACK missing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  <w:r w:rsidR="00196C30" w:rsidRPr="007D2FAD">
        <w:rPr>
          <w:lang w:eastAsia="zh-CN"/>
        </w:rPr>
        <w:t xml:space="preserve">, and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NACK→ACK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≤0.1%</m:t>
        </m:r>
      </m:oMath>
    </w:p>
    <w:p w:rsidR="00CC3C16" w:rsidRPr="00923BC3" w:rsidRDefault="009A0D95" w:rsidP="00923BC3">
      <w:pPr>
        <w:pStyle w:val="ListParagraph"/>
        <w:numPr>
          <w:ilvl w:val="0"/>
          <w:numId w:val="49"/>
        </w:numPr>
        <w:spacing w:before="120"/>
        <w:rPr>
          <w:b/>
          <w:lang w:eastAsia="zh-CN"/>
        </w:rPr>
      </w:pPr>
      <w:r w:rsidRPr="00923BC3">
        <w:rPr>
          <w:b/>
          <w:lang w:eastAsia="zh-CN"/>
        </w:rPr>
        <w:t xml:space="preserve">Case </w:t>
      </w:r>
      <w:r w:rsidR="007D2FAD" w:rsidRPr="00923BC3">
        <w:rPr>
          <w:b/>
          <w:lang w:eastAsia="zh-CN"/>
        </w:rPr>
        <w:t>2</w:t>
      </w:r>
      <w:r w:rsidRPr="00923BC3">
        <w:rPr>
          <w:b/>
          <w:lang w:eastAsia="zh-CN"/>
        </w:rPr>
        <w:t>.1 CQI with DTX</w:t>
      </w:r>
    </w:p>
    <w:p w:rsidR="00806F92" w:rsidRPr="007D2FAD" w:rsidRDefault="00436274" w:rsidP="00C8262F">
      <w:pPr>
        <w:spacing w:before="120"/>
        <w:jc w:val="center"/>
        <w:rPr>
          <w:lang w:eastAsia="zh-CN"/>
        </w:rPr>
      </w:pP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DTX→ CQI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≤10%</m:t>
        </m:r>
      </m:oMath>
      <w:r w:rsidR="00806F92" w:rsidRPr="007D2FAD">
        <w:rPr>
          <w:lang w:eastAsia="zh-CN"/>
        </w:rPr>
        <w:t xml:space="preserve">, </w:t>
      </w:r>
      <w:r w:rsidR="00970E0D" w:rsidRPr="007D2FAD">
        <w:rPr>
          <w:lang w:eastAsia="zh-CN"/>
        </w:rPr>
        <w:t xml:space="preserve">and </w:t>
      </w:r>
      <m:oMath>
        <m:func>
          <m:funcPr>
            <m:ctrlPr>
              <w:rPr>
                <w:rFonts w:ascii="Cambria Math" w:hAnsi="Cambria Math"/>
                <w:lang w:eastAsia="zh-CN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lang w:eastAsia="zh-CN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CQI block error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lang w:eastAsia="zh-CN"/>
          </w:rPr>
          <m:t>≤1%</m:t>
        </m:r>
      </m:oMath>
    </w:p>
    <w:p w:rsidR="00784246" w:rsidRPr="00923BC3" w:rsidRDefault="009A0D95" w:rsidP="00923BC3">
      <w:pPr>
        <w:pStyle w:val="ListParagraph"/>
        <w:numPr>
          <w:ilvl w:val="0"/>
          <w:numId w:val="49"/>
        </w:numPr>
        <w:spacing w:before="120"/>
        <w:rPr>
          <w:b/>
          <w:lang w:eastAsia="zh-CN"/>
        </w:rPr>
      </w:pPr>
      <w:r w:rsidRPr="00923BC3">
        <w:rPr>
          <w:b/>
          <w:lang w:eastAsia="zh-CN"/>
        </w:rPr>
        <w:t xml:space="preserve">Case </w:t>
      </w:r>
      <w:r w:rsidR="007D2FAD" w:rsidRPr="00923BC3">
        <w:rPr>
          <w:b/>
          <w:lang w:eastAsia="zh-CN"/>
        </w:rPr>
        <w:t>2</w:t>
      </w:r>
      <w:r w:rsidRPr="00923BC3">
        <w:rPr>
          <w:b/>
          <w:lang w:eastAsia="zh-CN"/>
        </w:rPr>
        <w:t>.2 CQI without DTX</w:t>
      </w:r>
    </w:p>
    <w:p w:rsidR="0064650A" w:rsidRPr="00C8262F" w:rsidRDefault="00436274" w:rsidP="0064650A">
      <w:pPr>
        <w:spacing w:before="120"/>
        <w:jc w:val="center"/>
        <w:rPr>
          <w:lang w:eastAsia="zh-CN"/>
        </w:rPr>
      </w:pPr>
      <m:oMathPara>
        <m:oMathParaPr>
          <m:jc m:val="center"/>
        </m:oMathParaPr>
        <m:oMath>
          <m:func>
            <m:funcPr>
              <m:ctrlPr>
                <w:rPr>
                  <w:rFonts w:ascii="Cambria Math" w:hAnsi="Cambria Math"/>
                  <w:lang w:eastAsia="zh-CN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lang w:eastAsia="zh-CN"/>
                </w:rPr>
                <m:t>Pr</m:t>
              </m:r>
            </m:fName>
            <m:e>
              <m:d>
                <m:dPr>
                  <m:ctrlPr>
                    <w:rPr>
                      <w:rFonts w:ascii="Cambria Math" w:hAnsi="Cambria Math"/>
                      <w:lang w:eastAsia="zh-C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eastAsia="zh-CN"/>
                    </w:rPr>
                    <m:t>CQI block error</m:t>
                  </m:r>
                </m:e>
              </m:d>
            </m:e>
          </m:func>
          <m:r>
            <m:rPr>
              <m:sty m:val="p"/>
            </m:rPr>
            <w:rPr>
              <w:rFonts w:ascii="Cambria Math" w:hAnsi="Cambria Math"/>
              <w:lang w:eastAsia="zh-CN"/>
            </w:rPr>
            <m:t>≤1%</m:t>
          </m:r>
        </m:oMath>
      </m:oMathPara>
    </w:p>
    <w:p w:rsidR="003D01A4" w:rsidRDefault="00C62121" w:rsidP="0002341E">
      <w:pPr>
        <w:spacing w:before="120"/>
        <w:rPr>
          <w:lang w:eastAsia="zh-CN"/>
        </w:rPr>
      </w:pPr>
      <w:r>
        <w:rPr>
          <w:lang w:eastAsia="zh-CN"/>
        </w:rPr>
        <w:t xml:space="preserve">In the simulations and evaluations, </w:t>
      </w:r>
      <w:r w:rsidR="0037700F">
        <w:rPr>
          <w:lang w:eastAsia="zh-CN"/>
        </w:rPr>
        <w:t>“</w:t>
      </w:r>
      <w:r w:rsidR="00284F44" w:rsidRPr="00923BC3">
        <w:rPr>
          <w:b/>
          <w:lang w:eastAsia="zh-CN"/>
        </w:rPr>
        <w:t>DTX</w:t>
      </w:r>
      <w:r w:rsidR="0037700F">
        <w:rPr>
          <w:lang w:eastAsia="zh-CN"/>
        </w:rPr>
        <w:t>”</w:t>
      </w:r>
      <w:r w:rsidR="00284F44">
        <w:rPr>
          <w:lang w:eastAsia="zh-CN"/>
        </w:rPr>
        <w:t xml:space="preserve"> </w:t>
      </w:r>
      <w:r>
        <w:rPr>
          <w:lang w:eastAsia="zh-CN"/>
        </w:rPr>
        <w:t xml:space="preserve">is designated as an </w:t>
      </w:r>
      <w:r w:rsidR="00284F44">
        <w:rPr>
          <w:lang w:eastAsia="zh-CN"/>
        </w:rPr>
        <w:t>AWGN noise input</w:t>
      </w:r>
      <w:r>
        <w:rPr>
          <w:lang w:eastAsia="zh-CN"/>
        </w:rPr>
        <w:t xml:space="preserve"> and</w:t>
      </w:r>
      <w:r w:rsidR="00284F44">
        <w:rPr>
          <w:lang w:eastAsia="zh-CN"/>
        </w:rPr>
        <w:t xml:space="preserve"> </w:t>
      </w:r>
      <w:r w:rsidR="0037700F">
        <w:rPr>
          <w:lang w:eastAsia="zh-CN"/>
        </w:rPr>
        <w:t>“</w:t>
      </w:r>
      <w:r w:rsidR="00284F44" w:rsidRPr="00923BC3">
        <w:rPr>
          <w:b/>
          <w:lang w:eastAsia="zh-CN"/>
        </w:rPr>
        <w:t>Puncturing data</w:t>
      </w:r>
      <w:r w:rsidR="0037700F">
        <w:rPr>
          <w:lang w:eastAsia="zh-CN"/>
        </w:rPr>
        <w:t>”</w:t>
      </w:r>
      <w:r w:rsidR="00284F44">
        <w:rPr>
          <w:lang w:eastAsia="zh-CN"/>
        </w:rPr>
        <w:t xml:space="preserve"> </w:t>
      </w:r>
      <w:r>
        <w:rPr>
          <w:lang w:eastAsia="zh-CN"/>
        </w:rPr>
        <w:t xml:space="preserve">as </w:t>
      </w:r>
      <w:r w:rsidR="00284F44">
        <w:rPr>
          <w:lang w:eastAsia="zh-CN"/>
        </w:rPr>
        <w:t>random QPSK signal.</w:t>
      </w:r>
      <w:r>
        <w:rPr>
          <w:lang w:eastAsia="zh-CN"/>
        </w:rPr>
        <w:t xml:space="preserve"> </w:t>
      </w:r>
    </w:p>
    <w:p w:rsidR="00741C94" w:rsidRPr="00A94C74" w:rsidRDefault="00E44D81" w:rsidP="0002341E">
      <w:pPr>
        <w:spacing w:before="120"/>
        <w:rPr>
          <w:lang w:eastAsia="zh-CN"/>
        </w:rPr>
      </w:pPr>
      <w:r>
        <w:rPr>
          <w:lang w:eastAsia="zh-CN"/>
        </w:rPr>
        <w:t xml:space="preserve">In the following, we will investigate some </w:t>
      </w:r>
      <w:r w:rsidR="00C62121">
        <w:rPr>
          <w:lang w:eastAsia="zh-CN"/>
        </w:rPr>
        <w:t>method</w:t>
      </w:r>
      <w:r>
        <w:rPr>
          <w:lang w:eastAsia="zh-CN"/>
        </w:rPr>
        <w:t>s</w:t>
      </w:r>
      <w:r w:rsidR="00C62121">
        <w:rPr>
          <w:lang w:eastAsia="zh-CN"/>
        </w:rPr>
        <w:t xml:space="preserve"> </w:t>
      </w:r>
      <w:r>
        <w:rPr>
          <w:lang w:eastAsia="zh-CN"/>
        </w:rPr>
        <w:t>that</w:t>
      </w:r>
      <w:r w:rsidR="005E5380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fulfill </w:t>
      </w:r>
      <w:r>
        <w:t xml:space="preserve">the detection requirement </w:t>
      </w:r>
      <w:r w:rsidR="00A61252">
        <w:t>but also</w:t>
      </w:r>
      <w:r>
        <w:t xml:space="preserve"> </w:t>
      </w:r>
      <w:r w:rsidR="00A61252">
        <w:t xml:space="preserve">strive to </w:t>
      </w:r>
      <w:r>
        <w:t xml:space="preserve">optimize the </w:t>
      </w:r>
      <w:r w:rsidR="00A94C74">
        <w:t>miss detection</w:t>
      </w:r>
      <w:r w:rsidR="00C62121">
        <w:t xml:space="preserve"> or </w:t>
      </w:r>
      <w:r w:rsidR="002A7368" w:rsidRPr="009A5204">
        <w:rPr>
          <w:lang w:eastAsia="zh-CN"/>
        </w:rPr>
        <w:t>BER</w:t>
      </w:r>
      <w:r w:rsidR="002A7368">
        <w:rPr>
          <w:i/>
          <w:lang w:eastAsia="zh-CN"/>
        </w:rPr>
        <w:t>/</w:t>
      </w:r>
      <w:r w:rsidR="00C62121">
        <w:rPr>
          <w:lang w:eastAsia="zh-CN"/>
        </w:rPr>
        <w:t>BLER</w:t>
      </w:r>
      <w:r w:rsidR="00A94C74" w:rsidRPr="00E066CE">
        <w:t xml:space="preserve"> </w:t>
      </w:r>
      <w:r w:rsidR="00A61252">
        <w:t xml:space="preserve">coding </w:t>
      </w:r>
      <w:r w:rsidR="00A94C74">
        <w:t>performance.</w:t>
      </w:r>
      <w:r w:rsidR="00A61252">
        <w:t xml:space="preserve"> </w:t>
      </w:r>
      <w:r>
        <w:t xml:space="preserve"> </w:t>
      </w:r>
      <w:r w:rsidR="00A94C74">
        <w:t xml:space="preserve"> </w:t>
      </w:r>
    </w:p>
    <w:p w:rsidR="004E6521" w:rsidRDefault="00776992" w:rsidP="00776992">
      <w:pPr>
        <w:rPr>
          <w:i/>
          <w:lang w:eastAsia="zh-CN"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2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 w:rsidR="00A61252">
        <w:rPr>
          <w:i/>
        </w:rPr>
        <w:t xml:space="preserve">UCI design strives to reach as </w:t>
      </w:r>
      <w:r w:rsidR="008D2F63" w:rsidRPr="00923BC3">
        <w:rPr>
          <w:i/>
        </w:rPr>
        <w:t>good miss detection</w:t>
      </w:r>
      <w:r w:rsidR="008D2F63" w:rsidRPr="008D2F63">
        <w:rPr>
          <w:i/>
          <w:lang w:eastAsia="zh-CN"/>
        </w:rPr>
        <w:t xml:space="preserve"> </w:t>
      </w:r>
      <w:r w:rsidR="008D2F63" w:rsidRPr="00923BC3">
        <w:rPr>
          <w:i/>
          <w:lang w:eastAsia="zh-CN"/>
        </w:rPr>
        <w:t>(BER/BLER)</w:t>
      </w:r>
      <w:r w:rsidR="008D2F63" w:rsidRPr="00923BC3">
        <w:rPr>
          <w:i/>
        </w:rPr>
        <w:t xml:space="preserve"> performance</w:t>
      </w:r>
      <w:r w:rsidR="008C3A3D">
        <w:rPr>
          <w:i/>
        </w:rPr>
        <w:t xml:space="preserve"> </w:t>
      </w:r>
      <w:r w:rsidR="008C3A3D" w:rsidRPr="00907F58">
        <w:rPr>
          <w:i/>
        </w:rPr>
        <w:t>as possible</w:t>
      </w:r>
      <w:r w:rsidR="00A61252">
        <w:rPr>
          <w:i/>
        </w:rPr>
        <w:t xml:space="preserve"> and </w:t>
      </w:r>
      <w:r w:rsidR="00F01ABE">
        <w:rPr>
          <w:rFonts w:hint="eastAsia"/>
          <w:i/>
          <w:lang w:eastAsia="zh-CN"/>
        </w:rPr>
        <w:t>fulfill</w:t>
      </w:r>
      <w:r w:rsidR="00A61252">
        <w:rPr>
          <w:i/>
          <w:lang w:eastAsia="zh-CN"/>
        </w:rPr>
        <w:t xml:space="preserve"> </w:t>
      </w:r>
      <w:r w:rsidR="008D2F63" w:rsidRPr="00923BC3">
        <w:rPr>
          <w:i/>
        </w:rPr>
        <w:t>the detection requirement</w:t>
      </w:r>
      <w:r w:rsidR="001F2089">
        <w:rPr>
          <w:i/>
        </w:rPr>
        <w:t>s</w:t>
      </w:r>
      <w:r w:rsidR="00F705AD">
        <w:rPr>
          <w:i/>
        </w:rPr>
        <w:t>.</w:t>
      </w:r>
    </w:p>
    <w:p w:rsidR="003F1166" w:rsidRPr="00C27B76" w:rsidRDefault="006C716E" w:rsidP="00923BC3">
      <w:pPr>
        <w:pStyle w:val="Heading1"/>
        <w:numPr>
          <w:ilvl w:val="0"/>
          <w:numId w:val="32"/>
        </w:numPr>
        <w:adjustRightInd w:val="0"/>
        <w:snapToGrid w:val="0"/>
        <w:spacing w:before="120" w:after="120"/>
        <w:ind w:left="357" w:hanging="357"/>
        <w:jc w:val="left"/>
        <w:rPr>
          <w:rFonts w:ascii="Times New Roman" w:hAnsi="Times New Roman"/>
          <w:sz w:val="28"/>
        </w:rPr>
      </w:pPr>
      <w:r w:rsidRPr="009A5204">
        <w:rPr>
          <w:rFonts w:ascii="Times New Roman" w:hAnsi="Times New Roman"/>
          <w:sz w:val="28"/>
        </w:rPr>
        <w:t>Method</w:t>
      </w:r>
      <w:r w:rsidR="003C59FB" w:rsidRPr="00923BC3">
        <w:rPr>
          <w:rFonts w:ascii="Times New Roman" w:hAnsi="Times New Roman"/>
          <w:sz w:val="28"/>
        </w:rPr>
        <w:t xml:space="preserve"> and Evaluations</w:t>
      </w:r>
    </w:p>
    <w:p w:rsidR="002822BD" w:rsidRDefault="006C716E">
      <w:pPr>
        <w:spacing w:before="120"/>
        <w:rPr>
          <w:lang w:eastAsia="zh-CN"/>
        </w:rPr>
      </w:pPr>
      <w:r>
        <w:rPr>
          <w:lang w:eastAsia="zh-CN"/>
        </w:rPr>
        <w:t>A pol</w:t>
      </w:r>
      <w:r w:rsidR="00743028">
        <w:rPr>
          <w:lang w:eastAsia="zh-CN"/>
        </w:rPr>
        <w:t>a</w:t>
      </w:r>
      <w:r>
        <w:rPr>
          <w:lang w:eastAsia="zh-CN"/>
        </w:rPr>
        <w:t xml:space="preserve">r decoder is able to </w:t>
      </w:r>
      <w:r w:rsidR="00765875">
        <w:rPr>
          <w:lang w:eastAsia="zh-CN"/>
        </w:rPr>
        <w:t xml:space="preserve">distinguish </w:t>
      </w:r>
      <w:r w:rsidR="00C62121">
        <w:rPr>
          <w:lang w:eastAsia="zh-CN"/>
        </w:rPr>
        <w:t>a</w:t>
      </w:r>
      <w:r w:rsidR="00765875">
        <w:rPr>
          <w:lang w:eastAsia="zh-CN"/>
        </w:rPr>
        <w:t>n</w:t>
      </w:r>
      <w:r w:rsidR="00C62121">
        <w:rPr>
          <w:lang w:eastAsia="zh-CN"/>
        </w:rPr>
        <w:t xml:space="preserve"> </w:t>
      </w:r>
      <w:r w:rsidR="00E7571B">
        <w:rPr>
          <w:lang w:eastAsia="zh-CN"/>
        </w:rPr>
        <w:t xml:space="preserve">intended </w:t>
      </w:r>
      <w:r>
        <w:rPr>
          <w:lang w:eastAsia="zh-CN"/>
        </w:rPr>
        <w:t>signal</w:t>
      </w:r>
      <w:r w:rsidR="00C62121">
        <w:rPr>
          <w:lang w:eastAsia="zh-CN"/>
        </w:rPr>
        <w:t xml:space="preserve"> from AWGN or random </w:t>
      </w:r>
      <w:r w:rsidR="00596146">
        <w:rPr>
          <w:lang w:eastAsia="zh-CN"/>
        </w:rPr>
        <w:t xml:space="preserve">QPSK </w:t>
      </w:r>
      <w:r w:rsidR="00E7571B">
        <w:rPr>
          <w:lang w:eastAsia="zh-CN"/>
        </w:rPr>
        <w:t>signal by using</w:t>
      </w:r>
      <w:r w:rsidR="00765875">
        <w:rPr>
          <w:lang w:eastAsia="zh-CN"/>
        </w:rPr>
        <w:t xml:space="preserve">: </w:t>
      </w:r>
    </w:p>
    <w:p w:rsidR="00DC64B4" w:rsidRPr="00923BC3" w:rsidRDefault="002822BD" w:rsidP="00923BC3">
      <w:pPr>
        <w:pStyle w:val="ListParagraph"/>
        <w:numPr>
          <w:ilvl w:val="0"/>
          <w:numId w:val="53"/>
        </w:numPr>
        <w:spacing w:before="120"/>
        <w:rPr>
          <w:lang w:eastAsia="zh-CN"/>
        </w:rPr>
      </w:pPr>
      <w:r w:rsidRPr="00923BC3">
        <w:rPr>
          <w:b/>
          <w:lang w:eastAsia="zh-CN"/>
        </w:rPr>
        <w:lastRenderedPageBreak/>
        <w:t>CRC-based</w:t>
      </w:r>
      <w:r w:rsidR="00765875">
        <w:rPr>
          <w:b/>
          <w:lang w:eastAsia="zh-CN"/>
        </w:rPr>
        <w:t xml:space="preserve"> Method</w:t>
      </w:r>
    </w:p>
    <w:p w:rsidR="00DC64B4" w:rsidRDefault="00765875">
      <w:pPr>
        <w:pStyle w:val="ListParagraph"/>
        <w:spacing w:before="120"/>
        <w:ind w:left="840"/>
        <w:rPr>
          <w:lang w:eastAsia="zh-CN"/>
        </w:rPr>
      </w:pPr>
      <w:r>
        <w:rPr>
          <w:lang w:eastAsia="zh-CN"/>
        </w:rPr>
        <w:t xml:space="preserve">An encoder </w:t>
      </w:r>
      <w:r w:rsidR="0021706F">
        <w:rPr>
          <w:lang w:eastAsia="zh-CN"/>
        </w:rPr>
        <w:t xml:space="preserve">simply </w:t>
      </w:r>
      <w:r>
        <w:rPr>
          <w:lang w:eastAsia="zh-CN"/>
        </w:rPr>
        <w:t xml:space="preserve">adds a </w:t>
      </w:r>
      <w:r w:rsidR="00110799">
        <w:rPr>
          <w:lang w:eastAsia="zh-CN"/>
        </w:rPr>
        <w:t>number</w:t>
      </w:r>
      <w:r>
        <w:rPr>
          <w:lang w:eastAsia="zh-CN"/>
        </w:rPr>
        <w:t xml:space="preserve"> of redundant</w:t>
      </w:r>
      <w:r w:rsidR="0021706F">
        <w:rPr>
          <w:lang w:eastAsia="zh-CN"/>
        </w:rPr>
        <w:t xml:space="preserve"> CRC</w:t>
      </w:r>
      <w:r w:rsidR="00AA76D3">
        <w:rPr>
          <w:rFonts w:hint="eastAsia"/>
          <w:lang w:eastAsia="zh-CN"/>
        </w:rPr>
        <w:t xml:space="preserve"> </w:t>
      </w:r>
      <w:r w:rsidR="0021706F">
        <w:rPr>
          <w:lang w:eastAsia="zh-CN"/>
        </w:rPr>
        <w:t>bits</w:t>
      </w:r>
      <w:r w:rsidR="00110799">
        <w:rPr>
          <w:lang w:eastAsia="zh-CN"/>
        </w:rPr>
        <w:t xml:space="preserve"> </w:t>
      </w:r>
      <w:r>
        <w:rPr>
          <w:lang w:eastAsia="zh-CN"/>
        </w:rPr>
        <w:t>to an information block</w:t>
      </w:r>
      <w:r w:rsidR="00110799">
        <w:rPr>
          <w:lang w:eastAsia="zh-CN"/>
        </w:rPr>
        <w:t>. These</w:t>
      </w:r>
      <w:r>
        <w:rPr>
          <w:lang w:eastAsia="zh-CN"/>
        </w:rPr>
        <w:t xml:space="preserve"> </w:t>
      </w:r>
      <w:r w:rsidR="004D7121">
        <w:rPr>
          <w:lang w:eastAsia="zh-CN"/>
        </w:rPr>
        <w:t xml:space="preserve">redundant </w:t>
      </w:r>
      <w:r>
        <w:rPr>
          <w:lang w:eastAsia="zh-CN"/>
        </w:rPr>
        <w:t>CRC bits allow a decoder to do</w:t>
      </w:r>
      <w:r w:rsidR="0021706F">
        <w:rPr>
          <w:lang w:eastAsia="zh-CN"/>
        </w:rPr>
        <w:t xml:space="preserve"> </w:t>
      </w:r>
      <w:r>
        <w:rPr>
          <w:lang w:eastAsia="zh-CN"/>
        </w:rPr>
        <w:t xml:space="preserve">a </w:t>
      </w:r>
      <w:r w:rsidR="0021706F">
        <w:rPr>
          <w:lang w:eastAsia="zh-CN"/>
        </w:rPr>
        <w:t>false detection</w:t>
      </w:r>
      <w:r>
        <w:rPr>
          <w:lang w:eastAsia="zh-CN"/>
        </w:rPr>
        <w:t xml:space="preserve"> but inevitably</w:t>
      </w:r>
      <w:r w:rsidR="00E7571B">
        <w:rPr>
          <w:lang w:eastAsia="zh-CN"/>
        </w:rPr>
        <w:t xml:space="preserve"> causes</w:t>
      </w:r>
      <w:r w:rsidR="0021706F">
        <w:rPr>
          <w:lang w:eastAsia="zh-CN"/>
        </w:rPr>
        <w:t xml:space="preserve"> </w:t>
      </w:r>
      <w:r>
        <w:rPr>
          <w:lang w:eastAsia="zh-CN"/>
        </w:rPr>
        <w:t xml:space="preserve">a coding </w:t>
      </w:r>
      <w:r w:rsidR="0021706F">
        <w:rPr>
          <w:lang w:eastAsia="zh-CN"/>
        </w:rPr>
        <w:t xml:space="preserve">performance </w:t>
      </w:r>
      <w:r>
        <w:rPr>
          <w:lang w:eastAsia="zh-CN"/>
        </w:rPr>
        <w:t xml:space="preserve">loss that cannot be neglected </w:t>
      </w:r>
      <w:r w:rsidR="00110799">
        <w:rPr>
          <w:lang w:eastAsia="zh-CN"/>
        </w:rPr>
        <w:t xml:space="preserve">for a </w:t>
      </w:r>
      <w:r>
        <w:rPr>
          <w:lang w:eastAsia="zh-CN"/>
        </w:rPr>
        <w:t xml:space="preserve">small block size. </w:t>
      </w:r>
    </w:p>
    <w:p w:rsidR="00DC64B4" w:rsidRDefault="00A276FA" w:rsidP="00923BC3">
      <w:pPr>
        <w:pStyle w:val="ListParagraph"/>
        <w:numPr>
          <w:ilvl w:val="0"/>
          <w:numId w:val="53"/>
        </w:numPr>
        <w:spacing w:before="120"/>
        <w:rPr>
          <w:lang w:eastAsia="zh-CN"/>
        </w:rPr>
      </w:pPr>
      <w:r>
        <w:rPr>
          <w:b/>
          <w:lang w:eastAsia="zh-CN"/>
        </w:rPr>
        <w:t>Path-Metric(</w:t>
      </w:r>
      <w:r w:rsidR="002822BD" w:rsidRPr="00923BC3">
        <w:rPr>
          <w:b/>
          <w:lang w:eastAsia="zh-CN"/>
        </w:rPr>
        <w:t>PM</w:t>
      </w:r>
      <w:r>
        <w:rPr>
          <w:b/>
          <w:lang w:eastAsia="zh-CN"/>
        </w:rPr>
        <w:t>)</w:t>
      </w:r>
      <w:r w:rsidR="002822BD" w:rsidRPr="00923BC3">
        <w:rPr>
          <w:b/>
          <w:lang w:eastAsia="zh-CN"/>
        </w:rPr>
        <w:t>-based</w:t>
      </w:r>
      <w:r w:rsidR="00765875">
        <w:rPr>
          <w:b/>
          <w:lang w:eastAsia="zh-CN"/>
        </w:rPr>
        <w:t xml:space="preserve"> Method</w:t>
      </w:r>
      <w:r w:rsidR="0021706F">
        <w:rPr>
          <w:lang w:eastAsia="zh-CN"/>
        </w:rPr>
        <w:t xml:space="preserve"> </w:t>
      </w:r>
    </w:p>
    <w:p w:rsidR="00082D6C" w:rsidRDefault="00E7571B">
      <w:pPr>
        <w:pStyle w:val="ListParagraph"/>
        <w:spacing w:before="120"/>
        <w:ind w:left="840"/>
        <w:rPr>
          <w:lang w:eastAsia="zh-CN"/>
        </w:rPr>
      </w:pPr>
      <w:r>
        <w:rPr>
          <w:lang w:eastAsia="zh-CN"/>
        </w:rPr>
        <w:t>It does not affect the</w:t>
      </w:r>
      <w:r w:rsidR="00E958A5">
        <w:rPr>
          <w:lang w:eastAsia="zh-CN"/>
        </w:rPr>
        <w:t xml:space="preserve"> encoder. A decoder uses the ratio(s) among the path metrics to tell a detection. </w:t>
      </w:r>
      <w:r w:rsidR="00817B2C">
        <w:rPr>
          <w:lang w:eastAsia="zh-CN"/>
        </w:rPr>
        <w:t xml:space="preserve">It </w:t>
      </w:r>
      <w:r w:rsidR="00110799">
        <w:rPr>
          <w:lang w:eastAsia="zh-CN"/>
        </w:rPr>
        <w:t xml:space="preserve">is </w:t>
      </w:r>
      <w:r w:rsidR="00817B2C">
        <w:rPr>
          <w:lang w:eastAsia="zh-CN"/>
        </w:rPr>
        <w:t>tun</w:t>
      </w:r>
      <w:r w:rsidR="00110799">
        <w:rPr>
          <w:lang w:eastAsia="zh-CN"/>
        </w:rPr>
        <w:t>able</w:t>
      </w:r>
      <w:r w:rsidR="00BA3386">
        <w:rPr>
          <w:lang w:eastAsia="zh-CN"/>
        </w:rPr>
        <w:t xml:space="preserve"> </w:t>
      </w:r>
      <w:r w:rsidR="00817B2C">
        <w:rPr>
          <w:lang w:eastAsia="zh-CN"/>
        </w:rPr>
        <w:t>for</w:t>
      </w:r>
      <w:r w:rsidR="00BA3386">
        <w:rPr>
          <w:lang w:eastAsia="zh-CN"/>
        </w:rPr>
        <w:t xml:space="preserve"> a tradeoff between </w:t>
      </w:r>
      <w:r w:rsidR="009B47F8">
        <w:rPr>
          <w:lang w:eastAsia="zh-CN"/>
        </w:rPr>
        <w:t>the false detection capability and miss detection</w:t>
      </w:r>
      <w:r w:rsidR="00035FB9">
        <w:rPr>
          <w:lang w:eastAsia="zh-CN"/>
        </w:rPr>
        <w:t xml:space="preserve"> </w:t>
      </w:r>
      <w:r w:rsidR="009B47F8">
        <w:rPr>
          <w:lang w:eastAsia="zh-CN"/>
        </w:rPr>
        <w:t>(BER/BLER) performance.</w:t>
      </w:r>
    </w:p>
    <w:p w:rsidR="00A56DE2" w:rsidRDefault="002822BD" w:rsidP="00923BC3">
      <w:pPr>
        <w:pStyle w:val="ListParagraph"/>
        <w:numPr>
          <w:ilvl w:val="0"/>
          <w:numId w:val="53"/>
        </w:numPr>
        <w:spacing w:before="120"/>
        <w:rPr>
          <w:lang w:eastAsia="zh-CN"/>
        </w:rPr>
      </w:pPr>
      <w:r w:rsidRPr="00923BC3">
        <w:rPr>
          <w:b/>
          <w:lang w:eastAsia="zh-CN"/>
        </w:rPr>
        <w:t>Frozen-bit-based</w:t>
      </w:r>
      <w:r w:rsidR="00E7571B">
        <w:rPr>
          <w:b/>
          <w:lang w:eastAsia="zh-CN"/>
        </w:rPr>
        <w:t xml:space="preserve"> Method</w:t>
      </w:r>
      <w:r w:rsidR="0021706F">
        <w:rPr>
          <w:lang w:eastAsia="zh-CN"/>
        </w:rPr>
        <w:t xml:space="preserve"> </w:t>
      </w:r>
    </w:p>
    <w:p w:rsidR="009B5D33" w:rsidRDefault="00E7571B">
      <w:pPr>
        <w:pStyle w:val="ListParagraph"/>
        <w:spacing w:before="120"/>
        <w:ind w:left="840"/>
        <w:rPr>
          <w:lang w:eastAsia="zh-CN"/>
        </w:rPr>
      </w:pPr>
      <w:r>
        <w:rPr>
          <w:lang w:eastAsia="zh-CN"/>
        </w:rPr>
        <w:t>It does not affect the</w:t>
      </w:r>
      <w:r w:rsidR="00FF6C1D">
        <w:rPr>
          <w:lang w:eastAsia="zh-CN"/>
        </w:rPr>
        <w:t xml:space="preserve"> encoder. A decoder treats </w:t>
      </w:r>
      <w:r w:rsidR="00145480">
        <w:rPr>
          <w:rFonts w:hint="eastAsia"/>
          <w:lang w:eastAsia="zh-CN"/>
        </w:rPr>
        <w:t>a</w:t>
      </w:r>
      <w:r w:rsidR="00082D6C">
        <w:rPr>
          <w:lang w:eastAsia="zh-CN"/>
        </w:rPr>
        <w:t xml:space="preserve"> </w:t>
      </w:r>
      <w:r w:rsidR="00C823F7">
        <w:rPr>
          <w:lang w:eastAsia="zh-CN"/>
        </w:rPr>
        <w:t xml:space="preserve">number of </w:t>
      </w:r>
      <w:r w:rsidR="00082D6C">
        <w:rPr>
          <w:lang w:eastAsia="zh-CN"/>
        </w:rPr>
        <w:t xml:space="preserve">frozen bits </w:t>
      </w:r>
      <w:r w:rsidR="00FF6C1D">
        <w:rPr>
          <w:lang w:eastAsia="zh-CN"/>
        </w:rPr>
        <w:t>as information bits and then use</w:t>
      </w:r>
      <w:r>
        <w:rPr>
          <w:lang w:eastAsia="zh-CN"/>
        </w:rPr>
        <w:t>s</w:t>
      </w:r>
      <w:r w:rsidR="00FF6C1D">
        <w:rPr>
          <w:lang w:eastAsia="zh-CN"/>
        </w:rPr>
        <w:t xml:space="preserve"> them (as known to a decoder) to tell a detection. </w:t>
      </w:r>
      <w:r w:rsidR="00817B2C">
        <w:rPr>
          <w:lang w:eastAsia="zh-CN"/>
        </w:rPr>
        <w:t xml:space="preserve">It </w:t>
      </w:r>
      <w:r w:rsidR="00110799">
        <w:rPr>
          <w:lang w:eastAsia="zh-CN"/>
        </w:rPr>
        <w:t>is tunable</w:t>
      </w:r>
      <w:r w:rsidR="00817B2C">
        <w:rPr>
          <w:lang w:eastAsia="zh-CN"/>
        </w:rPr>
        <w:t xml:space="preserve"> for a tradeoff</w:t>
      </w:r>
      <w:r w:rsidR="00FF6C1D">
        <w:rPr>
          <w:lang w:eastAsia="zh-CN"/>
        </w:rPr>
        <w:t xml:space="preserve"> between the false detection capability and miss detection (BER/BLER) performance.</w:t>
      </w:r>
    </w:p>
    <w:p w:rsidR="007C5D21" w:rsidRDefault="007C5D21" w:rsidP="007C5D21">
      <w:pPr>
        <w:pStyle w:val="Heading2"/>
        <w:numPr>
          <w:ilvl w:val="1"/>
          <w:numId w:val="46"/>
        </w:numPr>
        <w:adjustRightInd w:val="0"/>
        <w:snapToGrid w:val="0"/>
        <w:spacing w:before="120" w:after="120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t>CRC</w:t>
      </w:r>
      <w:r w:rsidR="00A12F4F">
        <w:rPr>
          <w:rFonts w:ascii="Times New Roman" w:hAnsi="Times New Roman"/>
          <w:b/>
          <w:color w:val="000000" w:themeColor="text1"/>
        </w:rPr>
        <w:t>-based</w:t>
      </w:r>
      <w:r w:rsidR="006F7F64">
        <w:rPr>
          <w:rFonts w:ascii="Times New Roman" w:hAnsi="Times New Roman"/>
          <w:b/>
          <w:color w:val="000000" w:themeColor="text1"/>
        </w:rPr>
        <w:t xml:space="preserve"> Method</w:t>
      </w:r>
    </w:p>
    <w:p w:rsidR="00033184" w:rsidRDefault="00E7571B" w:rsidP="00081D1C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A</w:t>
      </w:r>
      <w:r w:rsidR="006F7F64">
        <w:rPr>
          <w:color w:val="000000" w:themeColor="text1"/>
          <w:lang w:eastAsia="zh-CN"/>
        </w:rPr>
        <w:t>dd</w:t>
      </w:r>
      <w:r>
        <w:rPr>
          <w:color w:val="000000" w:themeColor="text1"/>
          <w:lang w:eastAsia="zh-CN"/>
        </w:rPr>
        <w:t>ing</w:t>
      </w:r>
      <w:r w:rsidR="006F7F64">
        <w:rPr>
          <w:color w:val="000000" w:themeColor="text1"/>
          <w:lang w:eastAsia="zh-CN"/>
        </w:rPr>
        <w:t xml:space="preserve"> some redundant</w:t>
      </w:r>
      <w:r w:rsidR="00110799">
        <w:rPr>
          <w:color w:val="000000" w:themeColor="text1"/>
          <w:lang w:eastAsia="zh-CN"/>
        </w:rPr>
        <w:t xml:space="preserve"> </w:t>
      </w:r>
      <w:r w:rsidR="009A0D95" w:rsidRPr="00923BC3">
        <w:rPr>
          <w:color w:val="000000" w:themeColor="text1"/>
          <w:lang w:eastAsia="zh-CN"/>
        </w:rPr>
        <w:t>CRC</w:t>
      </w:r>
      <w:r w:rsidR="006D084E">
        <w:rPr>
          <w:color w:val="000000" w:themeColor="text1"/>
          <w:lang w:eastAsia="zh-CN"/>
        </w:rPr>
        <w:t xml:space="preserve"> bits</w:t>
      </w:r>
      <w:r w:rsidR="009A0D95" w:rsidRPr="00923BC3">
        <w:rPr>
          <w:color w:val="000000" w:themeColor="text1"/>
          <w:lang w:eastAsia="zh-CN"/>
        </w:rPr>
        <w:t xml:space="preserve"> to the</w:t>
      </w:r>
      <w:r w:rsidR="006F7F64">
        <w:rPr>
          <w:color w:val="000000" w:themeColor="text1"/>
          <w:lang w:eastAsia="zh-CN"/>
        </w:rPr>
        <w:t xml:space="preserve"> information</w:t>
      </w:r>
      <w:r w:rsidR="009A0D95" w:rsidRPr="00923BC3">
        <w:rPr>
          <w:color w:val="000000" w:themeColor="text1"/>
          <w:lang w:eastAsia="zh-CN"/>
        </w:rPr>
        <w:t xml:space="preserve"> payload is </w:t>
      </w:r>
      <w:r w:rsidR="00715546">
        <w:rPr>
          <w:color w:val="000000" w:themeColor="text1"/>
          <w:lang w:eastAsia="zh-CN"/>
        </w:rPr>
        <w:t xml:space="preserve">one of </w:t>
      </w:r>
      <w:r>
        <w:rPr>
          <w:color w:val="000000" w:themeColor="text1"/>
          <w:lang w:eastAsia="zh-CN"/>
        </w:rPr>
        <w:t xml:space="preserve">the </w:t>
      </w:r>
      <w:r w:rsidR="009A0D95" w:rsidRPr="00923BC3">
        <w:rPr>
          <w:color w:val="000000" w:themeColor="text1"/>
          <w:lang w:eastAsia="zh-CN"/>
        </w:rPr>
        <w:t>m</w:t>
      </w:r>
      <w:r w:rsidR="00C51EF1">
        <w:rPr>
          <w:color w:val="000000" w:themeColor="text1"/>
          <w:lang w:eastAsia="zh-CN"/>
        </w:rPr>
        <w:t>ethod</w:t>
      </w:r>
      <w:r w:rsidR="00715546">
        <w:rPr>
          <w:color w:val="000000" w:themeColor="text1"/>
          <w:lang w:eastAsia="zh-CN"/>
        </w:rPr>
        <w:t>s</w:t>
      </w:r>
      <w:r w:rsidR="00C51EF1">
        <w:rPr>
          <w:color w:val="000000" w:themeColor="text1"/>
          <w:lang w:eastAsia="zh-CN"/>
        </w:rPr>
        <w:t xml:space="preserve"> </w:t>
      </w:r>
      <w:r w:rsidR="006F7F64">
        <w:rPr>
          <w:color w:val="000000" w:themeColor="text1"/>
          <w:lang w:eastAsia="zh-CN"/>
        </w:rPr>
        <w:t xml:space="preserve">to </w:t>
      </w:r>
      <w:r>
        <w:rPr>
          <w:color w:val="000000" w:themeColor="text1"/>
          <w:lang w:eastAsia="zh-CN"/>
        </w:rPr>
        <w:t xml:space="preserve">ensure </w:t>
      </w:r>
      <w:r w:rsidR="00110799">
        <w:rPr>
          <w:color w:val="000000" w:themeColor="text1"/>
          <w:lang w:eastAsia="zh-CN"/>
        </w:rPr>
        <w:t>a</w:t>
      </w:r>
      <w:r w:rsidR="006F7F64">
        <w:rPr>
          <w:color w:val="000000" w:themeColor="text1"/>
          <w:lang w:eastAsia="zh-CN"/>
        </w:rPr>
        <w:t xml:space="preserve"> detection requirement: it is </w:t>
      </w:r>
      <w:r w:rsidR="00F57852">
        <w:rPr>
          <w:color w:val="000000" w:themeColor="text1"/>
          <w:lang w:eastAsia="zh-CN"/>
        </w:rPr>
        <w:t>a</w:t>
      </w:r>
      <w:r w:rsidR="006F7F64">
        <w:rPr>
          <w:color w:val="000000" w:themeColor="text1"/>
          <w:lang w:eastAsia="zh-CN"/>
        </w:rPr>
        <w:t xml:space="preserve">n </w:t>
      </w:r>
      <w:r>
        <w:rPr>
          <w:color w:val="000000" w:themeColor="text1"/>
          <w:lang w:eastAsia="zh-CN"/>
        </w:rPr>
        <w:t xml:space="preserve">intended </w:t>
      </w:r>
      <w:r w:rsidR="006F7F64">
        <w:rPr>
          <w:color w:val="000000" w:themeColor="text1"/>
          <w:lang w:eastAsia="zh-CN"/>
        </w:rPr>
        <w:t>signal</w:t>
      </w:r>
      <w:r w:rsidR="00C51EF1">
        <w:rPr>
          <w:color w:val="000000" w:themeColor="text1"/>
          <w:lang w:eastAsia="zh-CN"/>
        </w:rPr>
        <w:t xml:space="preserve"> if the CRC check </w:t>
      </w:r>
      <w:r w:rsidR="0067686D">
        <w:rPr>
          <w:rFonts w:hint="eastAsia"/>
          <w:color w:val="000000" w:themeColor="text1"/>
          <w:lang w:eastAsia="zh-CN"/>
        </w:rPr>
        <w:t>passes</w:t>
      </w:r>
      <w:r w:rsidR="006F7F64">
        <w:rPr>
          <w:color w:val="000000" w:themeColor="text1"/>
          <w:lang w:eastAsia="zh-CN"/>
        </w:rPr>
        <w:t>;</w:t>
      </w:r>
      <w:r w:rsidR="00C51EF1">
        <w:rPr>
          <w:color w:val="000000" w:themeColor="text1"/>
          <w:lang w:eastAsia="zh-CN"/>
        </w:rPr>
        <w:t xml:space="preserve"> otherwise, </w:t>
      </w:r>
      <w:r w:rsidR="006F7F64">
        <w:rPr>
          <w:color w:val="000000" w:themeColor="text1"/>
          <w:lang w:eastAsia="zh-CN"/>
        </w:rPr>
        <w:t xml:space="preserve">it is </w:t>
      </w:r>
      <w:r w:rsidR="00C51EF1">
        <w:rPr>
          <w:color w:val="000000" w:themeColor="text1"/>
          <w:lang w:eastAsia="zh-CN"/>
        </w:rPr>
        <w:t>DTX or puncturing data.</w:t>
      </w:r>
    </w:p>
    <w:p w:rsidR="00657101" w:rsidRPr="00923BC3" w:rsidRDefault="00F63BCA" w:rsidP="00081D1C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However, this method </w:t>
      </w:r>
      <w:r w:rsidR="00110799">
        <w:rPr>
          <w:color w:val="000000" w:themeColor="text1"/>
          <w:lang w:eastAsia="zh-CN"/>
        </w:rPr>
        <w:t xml:space="preserve">severely </w:t>
      </w:r>
      <w:r>
        <w:rPr>
          <w:color w:val="000000" w:themeColor="text1"/>
          <w:lang w:eastAsia="zh-CN"/>
        </w:rPr>
        <w:t>penalizes the coding performance</w:t>
      </w:r>
      <w:r w:rsidR="00C02C5B">
        <w:rPr>
          <w:color w:val="000000" w:themeColor="text1"/>
          <w:lang w:eastAsia="zh-CN"/>
        </w:rPr>
        <w:t>.</w:t>
      </w:r>
      <w:r w:rsidR="00C02C5B">
        <w:rPr>
          <w:rFonts w:hint="eastAsia"/>
          <w:color w:val="000000" w:themeColor="text1"/>
          <w:lang w:eastAsia="zh-CN"/>
        </w:rPr>
        <w:t xml:space="preserve"> </w:t>
      </w:r>
      <w:r w:rsidR="00110799">
        <w:rPr>
          <w:color w:val="000000" w:themeColor="text1"/>
          <w:lang w:eastAsia="zh-CN"/>
        </w:rPr>
        <w:t>Moreover, i</w:t>
      </w:r>
      <w:r w:rsidR="00817B2C">
        <w:rPr>
          <w:color w:val="000000" w:themeColor="text1"/>
          <w:lang w:eastAsia="zh-CN"/>
        </w:rPr>
        <w:t xml:space="preserve">t is </w:t>
      </w:r>
      <w:r w:rsidR="00110799">
        <w:rPr>
          <w:color w:val="000000" w:themeColor="text1"/>
          <w:lang w:eastAsia="zh-CN"/>
        </w:rPr>
        <w:t xml:space="preserve">not </w:t>
      </w:r>
      <w:r w:rsidR="00817B2C">
        <w:rPr>
          <w:color w:val="000000" w:themeColor="text1"/>
          <w:lang w:eastAsia="zh-CN"/>
        </w:rPr>
        <w:t xml:space="preserve">tunable for different false-alarm targets. </w:t>
      </w:r>
      <w:r w:rsidR="00D31101">
        <w:rPr>
          <w:color w:val="000000" w:themeColor="text1"/>
          <w:lang w:eastAsia="zh-CN"/>
        </w:rPr>
        <w:t>The CRC length</w:t>
      </w:r>
      <w:r w:rsidR="00110799">
        <w:rPr>
          <w:color w:val="000000" w:themeColor="text1"/>
          <w:lang w:eastAsia="zh-CN"/>
        </w:rPr>
        <w:t xml:space="preserve"> has to be</w:t>
      </w:r>
      <w:r>
        <w:rPr>
          <w:color w:val="000000" w:themeColor="text1"/>
          <w:lang w:eastAsia="zh-CN"/>
        </w:rPr>
        <w:t xml:space="preserve"> selected after the worst case i.e. &lt;1% false alarm</w:t>
      </w:r>
      <w:r w:rsidR="00110799">
        <w:rPr>
          <w:color w:val="000000" w:themeColor="text1"/>
          <w:lang w:eastAsia="zh-CN"/>
        </w:rPr>
        <w:t xml:space="preserve"> rate target, an over-design </w:t>
      </w:r>
      <w:r>
        <w:rPr>
          <w:color w:val="000000" w:themeColor="text1"/>
          <w:lang w:eastAsia="zh-CN"/>
        </w:rPr>
        <w:t xml:space="preserve">for </w:t>
      </w:r>
      <w:r w:rsidR="00466575">
        <w:rPr>
          <w:color w:val="000000" w:themeColor="text1"/>
          <w:lang w:eastAsia="zh-CN"/>
        </w:rPr>
        <w:t>the cases with</w:t>
      </w:r>
      <w:r w:rsidR="00E7571B">
        <w:rPr>
          <w:color w:val="000000" w:themeColor="text1"/>
          <w:lang w:eastAsia="zh-CN"/>
        </w:rPr>
        <w:t xml:space="preserve"> a</w:t>
      </w:r>
      <w:r w:rsidR="00466575">
        <w:rPr>
          <w:color w:val="000000" w:themeColor="text1"/>
          <w:lang w:eastAsia="zh-CN"/>
        </w:rPr>
        <w:t xml:space="preserve"> loos</w:t>
      </w:r>
      <w:r w:rsidR="00E7571B">
        <w:rPr>
          <w:color w:val="000000" w:themeColor="text1"/>
          <w:lang w:eastAsia="zh-CN"/>
        </w:rPr>
        <w:t>e</w:t>
      </w:r>
      <w:r w:rsidR="00466575">
        <w:rPr>
          <w:color w:val="000000" w:themeColor="text1"/>
          <w:lang w:eastAsia="zh-CN"/>
        </w:rPr>
        <w:t xml:space="preserve"> or no</w:t>
      </w:r>
      <w:r w:rsidR="005139E1">
        <w:rPr>
          <w:color w:val="000000" w:themeColor="text1"/>
          <w:lang w:eastAsia="zh-CN"/>
        </w:rPr>
        <w:t xml:space="preserve"> false alarm </w:t>
      </w:r>
      <w:r w:rsidR="00466575">
        <w:rPr>
          <w:color w:val="000000" w:themeColor="text1"/>
          <w:lang w:eastAsia="zh-CN"/>
        </w:rPr>
        <w:t>requirement</w:t>
      </w:r>
      <w:r>
        <w:rPr>
          <w:color w:val="000000" w:themeColor="text1"/>
          <w:lang w:eastAsia="zh-CN"/>
        </w:rPr>
        <w:t xml:space="preserve">. </w:t>
      </w:r>
    </w:p>
    <w:p w:rsidR="00A12F4F" w:rsidRDefault="007C5D21" w:rsidP="00A12F4F">
      <w:pPr>
        <w:pStyle w:val="Heading2"/>
        <w:numPr>
          <w:ilvl w:val="1"/>
          <w:numId w:val="46"/>
        </w:numPr>
        <w:adjustRightInd w:val="0"/>
        <w:snapToGrid w:val="0"/>
        <w:spacing w:before="120" w:after="120"/>
        <w:rPr>
          <w:rFonts w:ascii="Times New Roman" w:hAnsi="Times New Roman"/>
          <w:b/>
          <w:color w:val="000000" w:themeColor="text1"/>
        </w:rPr>
      </w:pPr>
      <w:r w:rsidRPr="007C5D21">
        <w:rPr>
          <w:rFonts w:ascii="Times New Roman" w:hAnsi="Times New Roman"/>
          <w:b/>
          <w:color w:val="000000" w:themeColor="text1"/>
        </w:rPr>
        <w:t>PM-based</w:t>
      </w:r>
      <w:r w:rsidR="00F63BCA">
        <w:rPr>
          <w:rFonts w:ascii="Times New Roman" w:hAnsi="Times New Roman"/>
          <w:b/>
          <w:color w:val="000000" w:themeColor="text1"/>
        </w:rPr>
        <w:t xml:space="preserve"> Method</w:t>
      </w:r>
    </w:p>
    <w:p w:rsidR="00E55072" w:rsidRPr="00923BC3" w:rsidRDefault="00C26954">
      <w:pPr>
        <w:spacing w:before="120"/>
        <w:rPr>
          <w:color w:val="000000" w:themeColor="text1"/>
          <w:lang w:eastAsia="zh-CN"/>
        </w:rPr>
      </w:pPr>
      <w:r>
        <w:rPr>
          <w:rFonts w:hint="eastAsia"/>
          <w:color w:val="000000" w:themeColor="text1"/>
          <w:lang w:eastAsia="zh-CN"/>
        </w:rPr>
        <w:t xml:space="preserve">The </w:t>
      </w:r>
      <w:r w:rsidR="00F63BCA">
        <w:rPr>
          <w:color w:val="000000" w:themeColor="text1"/>
          <w:lang w:eastAsia="zh-CN"/>
        </w:rPr>
        <w:t xml:space="preserve">accumulated path metrics of a decoder </w:t>
      </w:r>
      <w:r w:rsidR="00110799">
        <w:rPr>
          <w:color w:val="000000" w:themeColor="text1"/>
          <w:lang w:eastAsia="zh-CN"/>
        </w:rPr>
        <w:t>are</w:t>
      </w:r>
      <w:r w:rsidR="00D020CB" w:rsidRPr="00923BC3">
        <w:rPr>
          <w:color w:val="000000" w:themeColor="text1"/>
          <w:lang w:eastAsia="zh-CN"/>
        </w:rPr>
        <w:t xml:space="preserve"> used </w:t>
      </w:r>
      <w:r w:rsidR="00F63BCA">
        <w:rPr>
          <w:color w:val="000000" w:themeColor="text1"/>
          <w:lang w:eastAsia="zh-CN"/>
        </w:rPr>
        <w:t xml:space="preserve">to tell an effective </w:t>
      </w:r>
      <w:r w:rsidR="00110799">
        <w:rPr>
          <w:color w:val="000000" w:themeColor="text1"/>
          <w:lang w:eastAsia="zh-CN"/>
        </w:rPr>
        <w:t>signal</w:t>
      </w:r>
      <w:r w:rsidR="001F1A45" w:rsidRPr="00923BC3">
        <w:rPr>
          <w:color w:val="000000" w:themeColor="text1"/>
          <w:lang w:eastAsia="zh-CN"/>
        </w:rPr>
        <w:t>.</w:t>
      </w:r>
      <w:r w:rsidR="00EC3E47" w:rsidRPr="00923BC3">
        <w:rPr>
          <w:color w:val="000000" w:themeColor="text1"/>
          <w:lang w:eastAsia="zh-CN"/>
        </w:rPr>
        <w:t xml:space="preserve"> </w:t>
      </w:r>
      <w:r w:rsidR="00110799">
        <w:rPr>
          <w:color w:val="000000" w:themeColor="text1"/>
          <w:lang w:eastAsia="zh-CN"/>
        </w:rPr>
        <w:t xml:space="preserve">Note that </w:t>
      </w:r>
      <w:r w:rsidR="00F63BCA">
        <w:rPr>
          <w:color w:val="000000" w:themeColor="text1"/>
          <w:lang w:eastAsia="zh-CN"/>
        </w:rPr>
        <w:t>(Dual)-</w:t>
      </w:r>
      <w:r w:rsidR="00EC3E47" w:rsidRPr="00923BC3">
        <w:rPr>
          <w:color w:val="000000" w:themeColor="text1"/>
          <w:lang w:eastAsia="zh-CN"/>
        </w:rPr>
        <w:t xml:space="preserve">RM code </w:t>
      </w:r>
      <w:r w:rsidR="00110799">
        <w:rPr>
          <w:color w:val="000000" w:themeColor="text1"/>
          <w:lang w:eastAsia="zh-CN"/>
        </w:rPr>
        <w:t>adopted</w:t>
      </w:r>
      <w:r w:rsidR="00F63BCA">
        <w:rPr>
          <w:color w:val="000000" w:themeColor="text1"/>
          <w:lang w:eastAsia="zh-CN"/>
        </w:rPr>
        <w:t xml:space="preserve"> a very similar method </w:t>
      </w:r>
      <w:r w:rsidR="00EC3E47" w:rsidRPr="00923BC3">
        <w:rPr>
          <w:color w:val="000000" w:themeColor="text1"/>
          <w:lang w:eastAsia="zh-CN"/>
        </w:rPr>
        <w:t>in LTE</w:t>
      </w:r>
      <w:r w:rsidR="00F63BCA">
        <w:rPr>
          <w:color w:val="000000" w:themeColor="text1"/>
          <w:lang w:eastAsia="zh-CN"/>
        </w:rPr>
        <w:t xml:space="preserve"> system</w:t>
      </w:r>
      <w:r w:rsidR="00EC3E47" w:rsidRPr="00923BC3">
        <w:rPr>
          <w:color w:val="000000" w:themeColor="text1"/>
          <w:lang w:eastAsia="zh-CN"/>
        </w:rPr>
        <w:t>.</w:t>
      </w:r>
      <w:r w:rsidR="002F680E">
        <w:rPr>
          <w:color w:val="000000" w:themeColor="text1"/>
          <w:lang w:eastAsia="zh-CN"/>
        </w:rPr>
        <w:t xml:space="preserve"> As presented in </w:t>
      </w:r>
      <w:r w:rsidR="00327A0B">
        <w:rPr>
          <w:color w:val="000000" w:themeColor="text1"/>
          <w:lang w:eastAsia="zh-CN"/>
        </w:rPr>
        <w:fldChar w:fldCharType="begin"/>
      </w:r>
      <w:r w:rsidR="002F680E">
        <w:rPr>
          <w:color w:val="000000" w:themeColor="text1"/>
          <w:lang w:eastAsia="zh-CN"/>
        </w:rPr>
        <w:instrText xml:space="preserve"> REF _Ref493496664 \r \h </w:instrText>
      </w:r>
      <w:r w:rsidR="00327A0B">
        <w:rPr>
          <w:color w:val="000000" w:themeColor="text1"/>
          <w:lang w:eastAsia="zh-CN"/>
        </w:rPr>
      </w:r>
      <w:r w:rsidR="00327A0B">
        <w:rPr>
          <w:color w:val="000000" w:themeColor="text1"/>
          <w:lang w:eastAsia="zh-CN"/>
        </w:rPr>
        <w:fldChar w:fldCharType="separate"/>
      </w:r>
      <w:r w:rsidR="003930DD">
        <w:rPr>
          <w:color w:val="000000" w:themeColor="text1"/>
          <w:lang w:eastAsia="zh-CN"/>
        </w:rPr>
        <w:t>[</w:t>
      </w:r>
      <w:r w:rsidR="000A0C7B">
        <w:rPr>
          <w:color w:val="000000" w:themeColor="text1"/>
          <w:lang w:eastAsia="zh-CN"/>
        </w:rPr>
        <w:t>4</w:t>
      </w:r>
      <w:r w:rsidR="003930DD">
        <w:rPr>
          <w:color w:val="000000" w:themeColor="text1"/>
          <w:lang w:eastAsia="zh-CN"/>
        </w:rPr>
        <w:t>]</w:t>
      </w:r>
      <w:r w:rsidR="00327A0B">
        <w:rPr>
          <w:color w:val="000000" w:themeColor="text1"/>
          <w:lang w:eastAsia="zh-CN"/>
        </w:rPr>
        <w:fldChar w:fldCharType="end"/>
      </w:r>
      <w:r w:rsidR="007B2A68">
        <w:rPr>
          <w:color w:val="000000" w:themeColor="text1"/>
          <w:lang w:eastAsia="zh-CN"/>
        </w:rPr>
        <w:t xml:space="preserve"> and </w:t>
      </w:r>
      <w:r w:rsidR="00327A0B">
        <w:rPr>
          <w:color w:val="000000" w:themeColor="text1"/>
          <w:lang w:eastAsia="zh-CN"/>
        </w:rPr>
        <w:fldChar w:fldCharType="begin"/>
      </w:r>
      <w:r w:rsidR="002F680E">
        <w:rPr>
          <w:color w:val="000000" w:themeColor="text1"/>
          <w:lang w:eastAsia="zh-CN"/>
        </w:rPr>
        <w:instrText xml:space="preserve"> REF _Ref493496667 \r \h </w:instrText>
      </w:r>
      <w:r w:rsidR="00327A0B">
        <w:rPr>
          <w:color w:val="000000" w:themeColor="text1"/>
          <w:lang w:eastAsia="zh-CN"/>
        </w:rPr>
      </w:r>
      <w:r w:rsidR="00327A0B">
        <w:rPr>
          <w:color w:val="000000" w:themeColor="text1"/>
          <w:lang w:eastAsia="zh-CN"/>
        </w:rPr>
        <w:fldChar w:fldCharType="separate"/>
      </w:r>
      <w:r w:rsidR="003930DD">
        <w:rPr>
          <w:color w:val="000000" w:themeColor="text1"/>
          <w:lang w:eastAsia="zh-CN"/>
        </w:rPr>
        <w:t>[</w:t>
      </w:r>
      <w:r w:rsidR="000A0C7B">
        <w:rPr>
          <w:color w:val="000000" w:themeColor="text1"/>
          <w:lang w:eastAsia="zh-CN"/>
        </w:rPr>
        <w:t>5</w:t>
      </w:r>
      <w:r w:rsidR="003930DD">
        <w:rPr>
          <w:color w:val="000000" w:themeColor="text1"/>
          <w:lang w:eastAsia="zh-CN"/>
        </w:rPr>
        <w:t>]</w:t>
      </w:r>
      <w:r w:rsidR="00327A0B">
        <w:rPr>
          <w:color w:val="000000" w:themeColor="text1"/>
          <w:lang w:eastAsia="zh-CN"/>
        </w:rPr>
        <w:fldChar w:fldCharType="end"/>
      </w:r>
      <w:r w:rsidR="002F680E">
        <w:rPr>
          <w:color w:val="000000" w:themeColor="text1"/>
          <w:lang w:eastAsia="zh-CN"/>
        </w:rPr>
        <w:t xml:space="preserve">, </w:t>
      </w:r>
      <w:r w:rsidR="00F63BCA">
        <w:rPr>
          <w:color w:val="000000" w:themeColor="text1"/>
          <w:lang w:eastAsia="zh-CN"/>
        </w:rPr>
        <w:t xml:space="preserve">a </w:t>
      </w:r>
      <w:r w:rsidR="00110799">
        <w:rPr>
          <w:color w:val="000000" w:themeColor="text1"/>
          <w:lang w:eastAsia="zh-CN"/>
        </w:rPr>
        <w:t>p</w:t>
      </w:r>
      <w:r w:rsidR="007B2A68">
        <w:rPr>
          <w:color w:val="000000" w:themeColor="text1"/>
          <w:lang w:eastAsia="zh-CN"/>
        </w:rPr>
        <w:t xml:space="preserve">olar code </w:t>
      </w:r>
      <w:r w:rsidR="000A26E3">
        <w:rPr>
          <w:color w:val="000000" w:themeColor="text1"/>
          <w:lang w:eastAsia="zh-CN"/>
        </w:rPr>
        <w:t>achieves</w:t>
      </w:r>
      <w:r w:rsidR="00F173B7">
        <w:rPr>
          <w:color w:val="000000" w:themeColor="text1"/>
          <w:lang w:eastAsia="zh-CN"/>
        </w:rPr>
        <w:t xml:space="preserve"> </w:t>
      </w:r>
      <w:r w:rsidR="00011B1B">
        <w:rPr>
          <w:color w:val="000000" w:themeColor="text1"/>
          <w:lang w:eastAsia="zh-CN"/>
        </w:rPr>
        <w:t>similar or better</w:t>
      </w:r>
      <w:r w:rsidR="007B2A68">
        <w:rPr>
          <w:color w:val="000000" w:themeColor="text1"/>
          <w:lang w:eastAsia="zh-CN"/>
        </w:rPr>
        <w:t xml:space="preserve"> </w:t>
      </w:r>
      <w:r w:rsidR="00110799">
        <w:rPr>
          <w:color w:val="000000" w:themeColor="text1"/>
          <w:lang w:eastAsia="zh-CN"/>
        </w:rPr>
        <w:t xml:space="preserve">error </w:t>
      </w:r>
      <w:r w:rsidR="007B2A68">
        <w:rPr>
          <w:color w:val="000000" w:themeColor="text1"/>
          <w:lang w:eastAsia="zh-CN"/>
        </w:rPr>
        <w:t>detection capability than LTE-RM code</w:t>
      </w:r>
      <w:r w:rsidR="00524EB7">
        <w:rPr>
          <w:color w:val="000000" w:themeColor="text1"/>
          <w:lang w:eastAsia="zh-CN"/>
        </w:rPr>
        <w:t>s</w:t>
      </w:r>
      <w:r w:rsidR="00E55072" w:rsidRPr="00923BC3">
        <w:rPr>
          <w:color w:val="000000" w:themeColor="text1"/>
          <w:lang w:eastAsia="zh-CN"/>
        </w:rPr>
        <w:t>.</w:t>
      </w:r>
    </w:p>
    <w:p w:rsidR="00F129EF" w:rsidRDefault="00D3006E" w:rsidP="00E55072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This method </w:t>
      </w:r>
      <w:r w:rsidR="00110799">
        <w:rPr>
          <w:color w:val="000000" w:themeColor="text1"/>
          <w:lang w:eastAsia="zh-CN"/>
        </w:rPr>
        <w:t>is tunable</w:t>
      </w:r>
      <w:r>
        <w:rPr>
          <w:color w:val="000000" w:themeColor="text1"/>
          <w:lang w:eastAsia="zh-CN"/>
        </w:rPr>
        <w:t xml:space="preserve"> for different false alarm targets. </w:t>
      </w:r>
      <w:r w:rsidR="00110799">
        <w:rPr>
          <w:color w:val="000000" w:themeColor="text1"/>
          <w:lang w:eastAsia="zh-CN"/>
        </w:rPr>
        <w:t>For</w:t>
      </w:r>
      <w:r w:rsidR="00EA0750">
        <w:rPr>
          <w:color w:val="000000" w:themeColor="text1"/>
          <w:lang w:eastAsia="zh-CN"/>
        </w:rPr>
        <w:t xml:space="preserve"> </w:t>
      </w:r>
      <w:r w:rsidR="00D26B44">
        <w:rPr>
          <w:rFonts w:hint="eastAsia"/>
          <w:color w:val="000000" w:themeColor="text1"/>
          <w:lang w:eastAsia="zh-CN"/>
        </w:rPr>
        <w:t xml:space="preserve">example, </w:t>
      </w:r>
      <w:r w:rsidR="00554C3A">
        <w:rPr>
          <w:color w:val="000000" w:themeColor="text1"/>
          <w:lang w:eastAsia="zh-CN"/>
        </w:rPr>
        <w:t>one possible</w:t>
      </w:r>
      <w:r w:rsidR="00D26B44" w:rsidRPr="00923BC3">
        <w:rPr>
          <w:color w:val="000000" w:themeColor="text1"/>
          <w:lang w:eastAsia="zh-CN"/>
        </w:rPr>
        <w:t xml:space="preserve"> </w:t>
      </w:r>
      <w:r w:rsidR="00E55072" w:rsidRPr="00923BC3">
        <w:rPr>
          <w:color w:val="000000" w:themeColor="text1"/>
          <w:lang w:eastAsia="zh-CN"/>
        </w:rPr>
        <w:t xml:space="preserve">metric and </w:t>
      </w:r>
      <w:r w:rsidR="00554C3A">
        <w:rPr>
          <w:color w:val="000000" w:themeColor="text1"/>
          <w:lang w:eastAsia="zh-CN"/>
        </w:rPr>
        <w:t>its</w:t>
      </w:r>
      <w:r w:rsidR="00D163B5">
        <w:rPr>
          <w:color w:val="000000" w:themeColor="text1"/>
          <w:lang w:eastAsia="zh-CN"/>
        </w:rPr>
        <w:t xml:space="preserve"> corresponding </w:t>
      </w:r>
      <w:r w:rsidR="00E55072" w:rsidRPr="00923BC3">
        <w:rPr>
          <w:color w:val="000000" w:themeColor="text1"/>
          <w:lang w:eastAsia="zh-CN"/>
        </w:rPr>
        <w:t>threshold</w:t>
      </w:r>
      <w:r w:rsidR="00D163B5">
        <w:rPr>
          <w:color w:val="000000" w:themeColor="text1"/>
          <w:lang w:eastAsia="zh-CN"/>
        </w:rPr>
        <w:t>s are</w:t>
      </w:r>
      <w:r w:rsidR="00E55072" w:rsidRPr="00923BC3">
        <w:rPr>
          <w:color w:val="000000" w:themeColor="text1"/>
          <w:lang w:eastAsia="zh-CN"/>
        </w:rPr>
        <w:t xml:space="preserve"> </w:t>
      </w:r>
      <w:r w:rsidR="00D163B5">
        <w:rPr>
          <w:color w:val="000000" w:themeColor="text1"/>
          <w:lang w:eastAsia="zh-CN"/>
        </w:rPr>
        <w:t>described</w:t>
      </w:r>
      <w:r w:rsidR="007B2A68">
        <w:rPr>
          <w:color w:val="000000" w:themeColor="text1"/>
          <w:lang w:eastAsia="zh-CN"/>
        </w:rPr>
        <w:t xml:space="preserve"> as follows</w:t>
      </w:r>
      <w:r w:rsidR="00037559">
        <w:rPr>
          <w:color w:val="000000" w:themeColor="text1"/>
          <w:lang w:eastAsia="zh-CN"/>
        </w:rPr>
        <w:t xml:space="preserve">. </w:t>
      </w:r>
    </w:p>
    <w:p w:rsidR="00E55072" w:rsidRPr="00923BC3" w:rsidRDefault="00E55072" w:rsidP="00E55072">
      <w:pPr>
        <w:spacing w:before="12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>A set of pre-defined thresholds can be used</w:t>
      </w:r>
      <w:r w:rsidR="00593061">
        <w:rPr>
          <w:color w:val="000000" w:themeColor="text1"/>
          <w:lang w:eastAsia="zh-CN"/>
        </w:rPr>
        <w:t xml:space="preserve"> </w:t>
      </w:r>
      <w:r w:rsidR="00026537">
        <w:rPr>
          <w:color w:val="000000" w:themeColor="text1"/>
          <w:lang w:eastAsia="zh-CN"/>
        </w:rPr>
        <w:t>(e.g. for List 8</w:t>
      </w:r>
      <w:r w:rsidR="00593061">
        <w:rPr>
          <w:color w:val="000000" w:themeColor="text1"/>
          <w:lang w:eastAsia="zh-CN"/>
        </w:rPr>
        <w:t xml:space="preserve"> decoder</w:t>
      </w:r>
      <w:r w:rsidR="00026537">
        <w:rPr>
          <w:color w:val="000000" w:themeColor="text1"/>
          <w:lang w:eastAsia="zh-CN"/>
        </w:rPr>
        <w:t>)</w:t>
      </w:r>
      <w:r w:rsidRPr="00923BC3">
        <w:rPr>
          <w:color w:val="000000" w:themeColor="text1"/>
          <w:lang w:eastAsia="zh-CN"/>
        </w:rPr>
        <w:t>:</w:t>
      </w:r>
    </w:p>
    <w:p w:rsidR="00E55072" w:rsidRDefault="00E55072" w:rsidP="00E55072">
      <w:pPr>
        <w:numPr>
          <w:ilvl w:val="0"/>
          <w:numId w:val="57"/>
        </w:numPr>
        <w:spacing w:before="120"/>
        <w:rPr>
          <w:color w:val="000000" w:themeColor="text1"/>
          <w:lang w:eastAsia="zh-CN"/>
        </w:rPr>
      </w:pPr>
      <w:r w:rsidRPr="00C97947">
        <w:rPr>
          <w:b/>
          <w:color w:val="000000" w:themeColor="text1"/>
          <w:lang w:eastAsia="zh-CN"/>
        </w:rPr>
        <w:t>θ</w:t>
      </w:r>
      <w:r w:rsidRPr="00C97947">
        <w:rPr>
          <w:b/>
          <w:color w:val="000000" w:themeColor="text1"/>
          <w:vertAlign w:val="subscript"/>
          <w:lang w:eastAsia="zh-CN"/>
        </w:rPr>
        <w:t>i</w:t>
      </w:r>
      <w:r w:rsidRPr="00923BC3">
        <w:rPr>
          <w:color w:val="000000" w:themeColor="text1"/>
          <w:lang w:eastAsia="zh-CN"/>
        </w:rPr>
        <w:t xml:space="preserve">: the path metric value of </w:t>
      </w:r>
      <w:r w:rsidRPr="009A5204">
        <w:rPr>
          <w:i/>
          <w:color w:val="000000" w:themeColor="text1"/>
          <w:lang w:eastAsia="zh-CN"/>
        </w:rPr>
        <w:t>i-th</w:t>
      </w:r>
      <w:r w:rsidRPr="00923BC3">
        <w:rPr>
          <w:color w:val="000000" w:themeColor="text1"/>
          <w:lang w:eastAsia="zh-CN"/>
        </w:rPr>
        <w:t xml:space="preserve"> best survival path, i = 1,2,…8.</w:t>
      </w:r>
    </w:p>
    <w:p w:rsidR="007A2F46" w:rsidRPr="009A5204" w:rsidRDefault="00327A0B">
      <w:pPr>
        <w:numPr>
          <w:ilvl w:val="0"/>
          <w:numId w:val="57"/>
        </w:numPr>
        <w:spacing w:before="120"/>
        <w:rPr>
          <w:b/>
          <w:color w:val="000000" w:themeColor="text1"/>
          <w:lang w:eastAsia="zh-CN"/>
        </w:rPr>
      </w:pPr>
      <w:r w:rsidRPr="009A5204">
        <w:rPr>
          <w:b/>
          <w:bCs/>
          <w:color w:val="000000" w:themeColor="text1"/>
          <w:lang w:eastAsia="zh-CN"/>
        </w:rPr>
        <w:t>θ</w:t>
      </w:r>
      <w:r w:rsidRPr="009A5204">
        <w:rPr>
          <w:b/>
          <w:bCs/>
          <w:color w:val="000000" w:themeColor="text1"/>
          <w:vertAlign w:val="subscript"/>
          <w:lang w:eastAsia="zh-CN"/>
        </w:rPr>
        <w:t>j</w:t>
      </w:r>
      <w:r w:rsidRPr="009A5204">
        <w:rPr>
          <w:b/>
          <w:color w:val="000000" w:themeColor="text1"/>
          <w:lang w:eastAsia="zh-CN"/>
        </w:rPr>
        <w:t xml:space="preserve"> </w:t>
      </w:r>
      <w:r w:rsidR="005B0374" w:rsidRPr="009A5204">
        <w:rPr>
          <w:b/>
          <w:color w:val="000000" w:themeColor="text1"/>
          <w:lang w:eastAsia="zh-CN"/>
        </w:rPr>
        <w:t xml:space="preserve">: </w:t>
      </w:r>
      <w:r w:rsidRPr="009A5204">
        <w:rPr>
          <w:b/>
          <w:color w:val="000000" w:themeColor="text1"/>
          <w:lang w:eastAsia="zh-CN"/>
        </w:rPr>
        <w:t xml:space="preserve">CRC pass with the </w:t>
      </w:r>
      <w:r w:rsidRPr="009A5204">
        <w:rPr>
          <w:b/>
          <w:i/>
          <w:color w:val="000000" w:themeColor="text1"/>
          <w:lang w:eastAsia="zh-CN"/>
        </w:rPr>
        <w:t>j-th</w:t>
      </w:r>
      <w:r w:rsidRPr="009A5204">
        <w:rPr>
          <w:b/>
          <w:color w:val="000000" w:themeColor="text1"/>
          <w:lang w:eastAsia="zh-CN"/>
        </w:rPr>
        <w:t xml:space="preserve"> best survival path</w:t>
      </w:r>
    </w:p>
    <w:p w:rsidR="00E55072" w:rsidRPr="007229B1" w:rsidRDefault="00E55072" w:rsidP="009A5204">
      <w:pPr>
        <w:numPr>
          <w:ilvl w:val="0"/>
          <w:numId w:val="57"/>
        </w:numPr>
        <w:spacing w:before="120"/>
        <w:rPr>
          <w:b/>
          <w:color w:val="000000" w:themeColor="text1"/>
          <w:lang w:eastAsia="zh-CN"/>
        </w:rPr>
      </w:pPr>
      <w:r w:rsidRPr="00C97947">
        <w:rPr>
          <w:b/>
          <w:color w:val="000000" w:themeColor="text1"/>
          <w:lang w:eastAsia="zh-CN"/>
        </w:rPr>
        <w:t>m</w:t>
      </w:r>
      <w:r w:rsidR="001E3ABD" w:rsidRPr="009A5204">
        <w:rPr>
          <w:b/>
          <w:color w:val="000000" w:themeColor="text1"/>
          <w:vertAlign w:val="subscript"/>
          <w:lang w:eastAsia="zh-CN"/>
        </w:rPr>
        <w:t>0</w:t>
      </w:r>
      <w:r w:rsidR="00327A0B" w:rsidRPr="00C97947">
        <w:rPr>
          <w:b/>
          <w:color w:val="000000" w:themeColor="text1"/>
          <w:lang w:eastAsia="zh-CN"/>
        </w:rPr>
        <w:t xml:space="preserve"> =</w:t>
      </w:r>
      <w:r w:rsidR="00327A0B" w:rsidRPr="00125BFD">
        <w:rPr>
          <w:b/>
          <w:color w:val="000000" w:themeColor="text1"/>
          <w:lang w:eastAsia="zh-CN"/>
        </w:rPr>
        <w:t xml:space="preserve"> </w:t>
      </w:r>
      <w:r w:rsidRPr="00125BFD">
        <w:rPr>
          <w:b/>
          <w:color w:val="000000" w:themeColor="text1"/>
          <w:lang w:eastAsia="zh-CN"/>
        </w:rPr>
        <w:t>|θ</w:t>
      </w:r>
      <w:r w:rsidRPr="007229B1">
        <w:rPr>
          <w:b/>
          <w:color w:val="000000" w:themeColor="text1"/>
          <w:vertAlign w:val="subscript"/>
          <w:lang w:eastAsia="zh-CN"/>
        </w:rPr>
        <w:t>8</w:t>
      </w:r>
      <w:r w:rsidRPr="007229B1">
        <w:rPr>
          <w:b/>
          <w:color w:val="000000" w:themeColor="text1"/>
          <w:lang w:eastAsia="zh-CN"/>
        </w:rPr>
        <w:t xml:space="preserve"> </w:t>
      </w:r>
      <w:r w:rsidR="00D51FE7" w:rsidRPr="007229B1">
        <w:rPr>
          <w:b/>
          <w:color w:val="000000" w:themeColor="text1"/>
          <w:lang w:eastAsia="zh-CN"/>
        </w:rPr>
        <w:t>–</w:t>
      </w:r>
      <w:r w:rsidR="00327A0B" w:rsidRPr="007229B1">
        <w:rPr>
          <w:b/>
          <w:color w:val="000000" w:themeColor="text1"/>
          <w:lang w:eastAsia="zh-CN"/>
        </w:rPr>
        <w:t xml:space="preserve"> </w:t>
      </w:r>
      <w:r w:rsidRPr="007229B1">
        <w:rPr>
          <w:b/>
          <w:color w:val="000000" w:themeColor="text1"/>
          <w:lang w:eastAsia="zh-CN"/>
        </w:rPr>
        <w:t>θ</w:t>
      </w:r>
      <w:r w:rsidR="00D51FE7" w:rsidRPr="007229B1">
        <w:rPr>
          <w:b/>
          <w:color w:val="000000" w:themeColor="text1"/>
          <w:vertAlign w:val="subscript"/>
          <w:lang w:eastAsia="zh-CN"/>
        </w:rPr>
        <w:t>j</w:t>
      </w:r>
      <w:r w:rsidRPr="007229B1">
        <w:rPr>
          <w:b/>
          <w:color w:val="000000" w:themeColor="text1"/>
          <w:lang w:eastAsia="zh-CN"/>
        </w:rPr>
        <w:t>| / θ</w:t>
      </w:r>
      <w:r w:rsidR="00094E40" w:rsidRPr="007229B1">
        <w:rPr>
          <w:b/>
          <w:color w:val="000000" w:themeColor="text1"/>
          <w:vertAlign w:val="subscript"/>
          <w:lang w:eastAsia="zh-CN"/>
        </w:rPr>
        <w:t>8</w:t>
      </w:r>
    </w:p>
    <w:p w:rsidR="00E55072" w:rsidRPr="00923BC3" w:rsidRDefault="004B0DDD" w:rsidP="00E55072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(</w:t>
      </w:r>
      <w:r w:rsidR="00E55072" w:rsidRPr="00923BC3">
        <w:rPr>
          <w:color w:val="000000" w:themeColor="text1"/>
          <w:lang w:eastAsia="zh-CN"/>
        </w:rPr>
        <w:t xml:space="preserve">if </w:t>
      </w:r>
      <w:r w:rsidR="00E55072" w:rsidRPr="009A5204">
        <w:rPr>
          <w:b/>
          <w:color w:val="000000" w:themeColor="text1"/>
          <w:lang w:eastAsia="zh-CN"/>
        </w:rPr>
        <w:t>m</w:t>
      </w:r>
      <w:r w:rsidR="00905849" w:rsidRPr="009A5204">
        <w:rPr>
          <w:b/>
          <w:color w:val="000000" w:themeColor="text1"/>
          <w:vertAlign w:val="subscript"/>
          <w:lang w:eastAsia="zh-CN"/>
        </w:rPr>
        <w:t>0</w:t>
      </w:r>
      <w:r w:rsidR="00E55072" w:rsidRPr="009A5204">
        <w:rPr>
          <w:b/>
          <w:color w:val="000000" w:themeColor="text1"/>
          <w:lang w:eastAsia="zh-CN"/>
        </w:rPr>
        <w:t xml:space="preserve"> &gt; threshold </w:t>
      </w:r>
      <w:r w:rsidR="00E55072" w:rsidRPr="00923BC3">
        <w:rPr>
          <w:color w:val="000000" w:themeColor="text1"/>
          <w:lang w:eastAsia="zh-CN"/>
        </w:rPr>
        <w:t xml:space="preserve">and </w:t>
      </w:r>
      <w:r w:rsidR="00E55072" w:rsidRPr="009A5204">
        <w:rPr>
          <w:b/>
          <w:color w:val="000000" w:themeColor="text1"/>
          <w:lang w:eastAsia="zh-CN"/>
        </w:rPr>
        <w:t>CRC Pass</w:t>
      </w:r>
      <w:r>
        <w:rPr>
          <w:color w:val="000000" w:themeColor="text1"/>
          <w:lang w:eastAsia="zh-CN"/>
        </w:rPr>
        <w:t>)</w:t>
      </w:r>
      <w:r w:rsidR="006A424A">
        <w:rPr>
          <w:color w:val="000000" w:themeColor="text1"/>
          <w:lang w:eastAsia="zh-CN"/>
        </w:rPr>
        <w:t xml:space="preserve"> </w:t>
      </w:r>
      <w:r w:rsidR="00E55072" w:rsidRPr="00923BC3">
        <w:rPr>
          <w:color w:val="000000" w:themeColor="text1"/>
          <w:lang w:eastAsia="zh-CN"/>
        </w:rPr>
        <w:sym w:font="Wingdings" w:char="F0E0"/>
      </w:r>
      <w:r w:rsidR="00E55072" w:rsidRPr="00923BC3">
        <w:rPr>
          <w:color w:val="000000" w:themeColor="text1"/>
          <w:lang w:eastAsia="zh-CN"/>
        </w:rPr>
        <w:t xml:space="preserve"> </w:t>
      </w:r>
      <w:r w:rsidR="00E07BEA">
        <w:rPr>
          <w:b/>
          <w:color w:val="000000" w:themeColor="text1"/>
          <w:lang w:eastAsia="zh-CN"/>
        </w:rPr>
        <w:t>P</w:t>
      </w:r>
      <w:r w:rsidR="00E55072" w:rsidRPr="00923BC3">
        <w:rPr>
          <w:b/>
          <w:color w:val="000000" w:themeColor="text1"/>
          <w:lang w:eastAsia="zh-CN"/>
        </w:rPr>
        <w:t>ositive</w:t>
      </w:r>
      <w:r w:rsidR="00E55072" w:rsidRPr="00923BC3" w:rsidDel="005A521A">
        <w:rPr>
          <w:color w:val="000000" w:themeColor="text1"/>
          <w:lang w:eastAsia="zh-CN"/>
        </w:rPr>
        <w:t xml:space="preserve"> </w:t>
      </w:r>
      <w:r w:rsidR="00E55072" w:rsidRPr="00923BC3">
        <w:rPr>
          <w:color w:val="000000" w:themeColor="text1"/>
          <w:lang w:eastAsia="zh-CN"/>
        </w:rPr>
        <w:t>(valid codeword)</w:t>
      </w:r>
    </w:p>
    <w:p w:rsidR="00E55072" w:rsidRPr="00923BC3" w:rsidRDefault="00E55072" w:rsidP="00E55072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>otherwise (invalid codeword)</w:t>
      </w:r>
    </w:p>
    <w:p w:rsidR="001415F3" w:rsidRDefault="001415F3">
      <w:r>
        <w:t>Note that this PM-based method differs from the PM-based early termination method mentioned in PDCCH blind detection. In this PM-based method</w:t>
      </w:r>
      <w:r w:rsidR="00110799">
        <w:t xml:space="preserve"> for detection</w:t>
      </w:r>
      <w:r>
        <w:t xml:space="preserve">, </w:t>
      </w:r>
      <w:r w:rsidR="00B51D75">
        <w:t>t</w:t>
      </w:r>
      <w:r w:rsidR="004D5FA3">
        <w:t>he path metric</w:t>
      </w:r>
      <w:r>
        <w:t>s</w:t>
      </w:r>
      <w:r w:rsidR="004D5FA3">
        <w:t xml:space="preserve"> </w:t>
      </w:r>
      <w:r>
        <w:t xml:space="preserve">are not checked until the last </w:t>
      </w:r>
      <w:r w:rsidR="00110799">
        <w:t xml:space="preserve">SC </w:t>
      </w:r>
      <w:r>
        <w:t xml:space="preserve">decoding stage. </w:t>
      </w:r>
    </w:p>
    <w:p w:rsidR="00011B53" w:rsidRDefault="00E348D3">
      <w:pPr>
        <w:rPr>
          <w:lang w:eastAsia="zh-CN"/>
        </w:rPr>
      </w:pPr>
      <w:r>
        <w:t>Figure 1 shows the m</w:t>
      </w:r>
      <w:r w:rsidR="00327A0B" w:rsidRPr="00327A0B">
        <w:rPr>
          <w:vertAlign w:val="subscript"/>
        </w:rPr>
        <w:t>0</w:t>
      </w:r>
      <w:r>
        <w:t xml:space="preserve"> distribution of K=12 </w:t>
      </w:r>
      <w:r w:rsidR="0066070C">
        <w:t xml:space="preserve">and M=48 </w:t>
      </w:r>
      <w:r w:rsidR="00410ADE">
        <w:t>at</w:t>
      </w:r>
      <w:r w:rsidR="0066070C">
        <w:t xml:space="preserve"> </w:t>
      </w:r>
      <w:r w:rsidR="006543FE">
        <w:t>a fixed SNR point</w:t>
      </w:r>
      <w:r w:rsidR="008C739F">
        <w:t>.</w:t>
      </w:r>
      <w:r w:rsidR="0066070C">
        <w:t xml:space="preserve"> </w:t>
      </w:r>
      <w:r w:rsidR="001415F3">
        <w:t>A t</w:t>
      </w:r>
      <w:r w:rsidR="005D20B5">
        <w:t xml:space="preserve">hreshold </w:t>
      </w:r>
      <w:r w:rsidR="001415F3">
        <w:t xml:space="preserve">is </w:t>
      </w:r>
      <w:r w:rsidR="00011B53">
        <w:t>carefully selected</w:t>
      </w:r>
      <w:r w:rsidR="005D20B5">
        <w:t xml:space="preserve"> to achieve the </w:t>
      </w:r>
      <w:r w:rsidR="00110799">
        <w:t xml:space="preserve">detection </w:t>
      </w:r>
      <w:r w:rsidR="005D20B5">
        <w:t>requirement</w:t>
      </w:r>
      <w:r w:rsidR="001415F3">
        <w:t>s</w:t>
      </w:r>
      <w:r w:rsidR="005D20B5">
        <w:t xml:space="preserve"> of </w:t>
      </w:r>
      <w:r w:rsidR="000E38A7">
        <w:t>Pr(DTX-&gt;ACK)</w:t>
      </w:r>
      <w:r w:rsidR="00944A05">
        <w:t>,</w:t>
      </w:r>
      <w:r w:rsidR="000E38A7">
        <w:t xml:space="preserve"> </w:t>
      </w:r>
      <w:r w:rsidR="00944A05">
        <w:t>Pr</w:t>
      </w:r>
      <w:r w:rsidR="001B01C8">
        <w:t>(</w:t>
      </w:r>
      <w:r w:rsidR="0054360C">
        <w:t>puncturing</w:t>
      </w:r>
      <w:r w:rsidR="001B01C8">
        <w:t xml:space="preserve"> data</w:t>
      </w:r>
      <w:r w:rsidR="00944A05">
        <w:t xml:space="preserve">-&gt;ACK) </w:t>
      </w:r>
      <w:r w:rsidR="000E38A7">
        <w:t xml:space="preserve">or </w:t>
      </w:r>
      <w:r w:rsidR="00CD290C">
        <w:t xml:space="preserve">Pr(DTX-&gt;CQI) </w:t>
      </w:r>
      <w:r w:rsidR="007E64FD">
        <w:t>in AWGN/Random QPSK input</w:t>
      </w:r>
      <w:r w:rsidR="001415F3">
        <w:rPr>
          <w:lang w:eastAsia="zh-CN"/>
        </w:rPr>
        <w:t xml:space="preserve"> with a </w:t>
      </w:r>
      <w:r w:rsidR="00110799">
        <w:rPr>
          <w:lang w:eastAsia="zh-CN"/>
        </w:rPr>
        <w:t xml:space="preserve">coding performance </w:t>
      </w:r>
      <w:r w:rsidR="001415F3">
        <w:rPr>
          <w:lang w:eastAsia="zh-CN"/>
        </w:rPr>
        <w:t xml:space="preserve">compromise with an intended signal input. </w:t>
      </w:r>
    </w:p>
    <w:p w:rsidR="00547C33" w:rsidRPr="00807711" w:rsidRDefault="00011B53">
      <w:pPr>
        <w:rPr>
          <w:b/>
          <w:i/>
          <w:noProof/>
          <w:lang w:eastAsia="zh-CN"/>
        </w:rPr>
      </w:pPr>
      <w:r>
        <w:rPr>
          <w:lang w:eastAsia="zh-CN"/>
        </w:rPr>
        <w:t xml:space="preserve">At next, we will apply this threshold and PM-based method in </w:t>
      </w:r>
      <w:r w:rsidR="00933A01">
        <w:rPr>
          <w:lang w:eastAsia="zh-CN"/>
        </w:rPr>
        <w:t>intended codeword input</w:t>
      </w:r>
      <w:r w:rsidR="00454EF1">
        <w:rPr>
          <w:lang w:eastAsia="zh-CN"/>
        </w:rPr>
        <w:t xml:space="preserve"> to see</w:t>
      </w:r>
      <w:r w:rsidR="00907A1C">
        <w:rPr>
          <w:lang w:eastAsia="zh-CN"/>
        </w:rPr>
        <w:t xml:space="preserve"> what</w:t>
      </w:r>
      <w:r>
        <w:rPr>
          <w:lang w:eastAsia="zh-CN"/>
        </w:rPr>
        <w:t xml:space="preserve"> the coding performance gain it would obtain compared with </w:t>
      </w:r>
      <w:r w:rsidR="007F60A0">
        <w:rPr>
          <w:lang w:eastAsia="zh-CN"/>
        </w:rPr>
        <w:t xml:space="preserve">the </w:t>
      </w:r>
      <w:r>
        <w:rPr>
          <w:lang w:eastAsia="zh-CN"/>
        </w:rPr>
        <w:t xml:space="preserve">CRC-based one.  </w:t>
      </w:r>
    </w:p>
    <w:p w:rsidR="009B5D33" w:rsidRDefault="00FF202E">
      <w:pPr>
        <w:jc w:val="center"/>
        <w:rPr>
          <w:b/>
          <w:i/>
        </w:rPr>
      </w:pPr>
      <w:r>
        <w:rPr>
          <w:noProof/>
          <w:lang w:eastAsia="zh-CN"/>
        </w:rPr>
        <w:lastRenderedPageBreak/>
        <w:drawing>
          <wp:inline distT="0" distB="0" distL="0" distR="0" wp14:anchorId="04E49834" wp14:editId="50AFBAF0">
            <wp:extent cx="3760194" cy="3041736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69322" cy="304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D33" w:rsidRDefault="00327A0B">
      <w:pPr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>Figure 1 PM distribution of K=12 and M=48 at a fixed SNR point</w:t>
      </w:r>
    </w:p>
    <w:p w:rsidR="00F6761D" w:rsidRDefault="00F6761D">
      <w:pPr>
        <w:jc w:val="center"/>
        <w:rPr>
          <w:rFonts w:eastAsia="SimSun"/>
          <w:b/>
          <w:bCs/>
          <w:sz w:val="20"/>
          <w:szCs w:val="20"/>
        </w:rPr>
      </w:pPr>
    </w:p>
    <w:p w:rsidR="009B5D33" w:rsidRPr="009A5204" w:rsidRDefault="00011B53" w:rsidP="009A5204">
      <w:pPr>
        <w:pStyle w:val="ListParagraph"/>
        <w:numPr>
          <w:ilvl w:val="0"/>
          <w:numId w:val="58"/>
        </w:numPr>
        <w:rPr>
          <w:b/>
          <w:u w:val="single"/>
          <w:lang w:eastAsia="zh-CN"/>
        </w:rPr>
      </w:pPr>
      <w:r w:rsidRPr="009A5204">
        <w:rPr>
          <w:b/>
          <w:u w:val="single"/>
        </w:rPr>
        <w:t>In case of</w:t>
      </w:r>
      <w:r w:rsidR="00327A0B" w:rsidRPr="009A5204">
        <w:rPr>
          <w:b/>
          <w:u w:val="single"/>
        </w:rPr>
        <w:t xml:space="preserve"> </w:t>
      </w:r>
      <w:r w:rsidR="008F7A50" w:rsidRPr="009A5204">
        <w:rPr>
          <w:b/>
          <w:u w:val="single"/>
        </w:rPr>
        <w:t>HARQ-A</w:t>
      </w:r>
      <w:r w:rsidR="00CF5259" w:rsidRPr="009A5204">
        <w:rPr>
          <w:b/>
          <w:u w:val="single"/>
        </w:rPr>
        <w:t>CK</w:t>
      </w:r>
    </w:p>
    <w:p w:rsidR="009A0E58" w:rsidRDefault="00011B53">
      <w:r>
        <w:rPr>
          <w:color w:val="000000" w:themeColor="text1"/>
          <w:lang w:eastAsia="zh-CN"/>
        </w:rPr>
        <w:t xml:space="preserve">This threshold is selected and tested </w:t>
      </w:r>
      <w:r w:rsidR="009A0E58">
        <w:rPr>
          <w:color w:val="000000" w:themeColor="text1"/>
          <w:lang w:eastAsia="zh-CN"/>
        </w:rPr>
        <w:t>without redundant CRC bits i</w:t>
      </w:r>
      <w:r w:rsidR="001415F3">
        <w:rPr>
          <w:color w:val="000000" w:themeColor="text1"/>
          <w:lang w:eastAsia="zh-CN"/>
        </w:rPr>
        <w:t>n case of</w:t>
      </w:r>
      <w:r w:rsidR="00932FED">
        <w:rPr>
          <w:color w:val="000000" w:themeColor="text1"/>
          <w:lang w:eastAsia="zh-CN"/>
        </w:rPr>
        <w:t xml:space="preserve"> </w:t>
      </w:r>
      <w:r w:rsidR="00D43E9D">
        <w:rPr>
          <w:color w:val="000000" w:themeColor="text1"/>
          <w:lang w:eastAsia="zh-CN"/>
        </w:rPr>
        <w:t>HARQ-ACK</w:t>
      </w:r>
      <w:r w:rsidR="008B6005">
        <w:rPr>
          <w:color w:val="000000" w:themeColor="text1"/>
          <w:lang w:eastAsia="zh-CN"/>
        </w:rPr>
        <w:t xml:space="preserve"> that</w:t>
      </w:r>
      <w:r w:rsidR="00932FED">
        <w:rPr>
          <w:color w:val="000000" w:themeColor="text1"/>
          <w:lang w:eastAsia="zh-CN"/>
        </w:rPr>
        <w:t xml:space="preserve"> the </w:t>
      </w:r>
      <w:r w:rsidR="009A0E58">
        <w:rPr>
          <w:color w:val="000000" w:themeColor="text1"/>
          <w:lang w:eastAsia="zh-CN"/>
        </w:rPr>
        <w:t xml:space="preserve">detection </w:t>
      </w:r>
      <w:r w:rsidR="0065272E">
        <w:rPr>
          <w:color w:val="000000" w:themeColor="text1"/>
          <w:lang w:eastAsia="zh-CN"/>
        </w:rPr>
        <w:t>requirement</w:t>
      </w:r>
      <w:r w:rsidR="008B6005">
        <w:rPr>
          <w:color w:val="000000" w:themeColor="text1"/>
          <w:lang w:eastAsia="zh-CN"/>
        </w:rPr>
        <w:t>s</w:t>
      </w:r>
      <w:r w:rsidR="0065272E">
        <w:rPr>
          <w:color w:val="000000" w:themeColor="text1"/>
          <w:lang w:eastAsia="zh-CN"/>
        </w:rPr>
        <w:t xml:space="preserve"> of </w:t>
      </w:r>
      <w:r w:rsidR="00305E67">
        <w:t>Pr(DTX-&gt;ACK)</w:t>
      </w:r>
      <w:r w:rsidR="009007D1">
        <w:t xml:space="preserve"> or</w:t>
      </w:r>
      <w:r w:rsidR="00305E67">
        <w:t xml:space="preserve"> Pr(puncturing data-&gt;ACK) </w:t>
      </w:r>
      <w:r w:rsidR="008B6005">
        <w:t>are</w:t>
      </w:r>
      <w:r w:rsidR="00305E67">
        <w:t xml:space="preserve"> less than 1%</w:t>
      </w:r>
      <w:r w:rsidR="009A0E58">
        <w:t xml:space="preserve">. </w:t>
      </w:r>
    </w:p>
    <w:p w:rsidR="009A0E58" w:rsidRDefault="009A0E58">
      <w:r>
        <w:t>Figure-2(a) shows how the detection requirements are met</w:t>
      </w:r>
      <w:r w:rsidR="00CA0E26">
        <w:t xml:space="preserve"> in AWGN/Random QPSK input</w:t>
      </w:r>
      <w:r w:rsidR="00C554D6">
        <w:t>.</w:t>
      </w:r>
      <w:r w:rsidR="00AC4B69">
        <w:t xml:space="preserve"> </w:t>
      </w:r>
    </w:p>
    <w:p w:rsidR="009A0E58" w:rsidRDefault="009A0E58">
      <w:r>
        <w:t>Figure-2(b) shows the o</w:t>
      </w:r>
      <w:r w:rsidR="00CA0E26">
        <w:t>verall required SNR</w:t>
      </w:r>
      <w:r>
        <w:t xml:space="preserve"> in an</w:t>
      </w:r>
      <w:r w:rsidR="006F09AE">
        <w:t xml:space="preserve"> intended </w:t>
      </w:r>
      <w:r>
        <w:t xml:space="preserve">signal </w:t>
      </w:r>
      <w:r w:rsidR="006F09AE">
        <w:t>input</w:t>
      </w:r>
      <w:r>
        <w:t xml:space="preserve"> and that with 11-bit-CRC-based method</w:t>
      </w:r>
      <w:r w:rsidR="006F09AE">
        <w:t>.</w:t>
      </w:r>
      <w:r w:rsidR="00EA7610">
        <w:t xml:space="preserve"> </w:t>
      </w:r>
    </w:p>
    <w:p w:rsidR="00110D4A" w:rsidRDefault="009A0E58">
      <w:pPr>
        <w:rPr>
          <w:color w:val="000000" w:themeColor="text1"/>
          <w:lang w:eastAsia="zh-CN"/>
        </w:rPr>
      </w:pPr>
      <w:r>
        <w:t>Although both meet the detection requirements, the 11-bit CRC</w:t>
      </w:r>
      <w:r w:rsidR="00CB243D">
        <w:t xml:space="preserve"> </w:t>
      </w:r>
      <w:r>
        <w:t xml:space="preserve">one has </w:t>
      </w:r>
      <w:r w:rsidR="00240022">
        <w:t>~</w:t>
      </w:r>
      <w:r w:rsidRPr="00C97947">
        <w:t>0.6 dB</w:t>
      </w:r>
      <w:r>
        <w:t xml:space="preserve"> coding performance penalty </w:t>
      </w:r>
      <w:r w:rsidR="00CB243D">
        <w:t>compared with the 3-bit CRC</w:t>
      </w:r>
      <w:r w:rsidR="00F629DE">
        <w:t>.</w:t>
      </w:r>
    </w:p>
    <w:p w:rsidR="009B5D33" w:rsidRDefault="00FF202E">
      <w:pPr>
        <w:jc w:val="center"/>
        <w:rPr>
          <w:color w:val="000000" w:themeColor="text1"/>
          <w:lang w:eastAsia="zh-CN"/>
        </w:rPr>
      </w:pPr>
      <w:r>
        <w:rPr>
          <w:noProof/>
          <w:lang w:eastAsia="zh-CN"/>
        </w:rPr>
        <w:drawing>
          <wp:inline distT="0" distB="0" distL="0" distR="0" wp14:anchorId="00A35DF0" wp14:editId="16575E03">
            <wp:extent cx="2844000" cy="2132216"/>
            <wp:effectExtent l="0" t="0" r="0" b="0"/>
            <wp:docPr id="103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30BE57CF" wp14:editId="113B6074">
            <wp:extent cx="2844000" cy="2132216"/>
            <wp:effectExtent l="0" t="0" r="0" b="0"/>
            <wp:docPr id="103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B5D33" w:rsidRDefault="00327A0B">
      <w:pPr>
        <w:pStyle w:val="ListParagraph"/>
        <w:numPr>
          <w:ilvl w:val="0"/>
          <w:numId w:val="70"/>
        </w:numPr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 xml:space="preserve">                                  (b) </w:t>
      </w:r>
    </w:p>
    <w:p w:rsidR="009B5D33" w:rsidRDefault="00327A0B">
      <w:pPr>
        <w:pStyle w:val="ListParagraph"/>
        <w:ind w:left="360"/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 xml:space="preserve">Figure 2 </w:t>
      </w:r>
      <w:r w:rsidR="00A801DB">
        <w:rPr>
          <w:rFonts w:eastAsia="SimSun"/>
          <w:b/>
          <w:bCs/>
          <w:sz w:val="20"/>
          <w:szCs w:val="20"/>
        </w:rPr>
        <w:t>P</w:t>
      </w:r>
      <w:r w:rsidRPr="00327A0B">
        <w:rPr>
          <w:rFonts w:eastAsia="SimSun"/>
          <w:b/>
          <w:bCs/>
          <w:sz w:val="20"/>
          <w:szCs w:val="20"/>
        </w:rPr>
        <w:t>erformance comparison of CRC11 and CRC3</w:t>
      </w:r>
    </w:p>
    <w:p w:rsidR="009B5D33" w:rsidRDefault="009B5D33">
      <w:pPr>
        <w:pStyle w:val="ListParagraph"/>
        <w:ind w:left="360"/>
        <w:jc w:val="left"/>
      </w:pPr>
    </w:p>
    <w:p w:rsidR="009B5D33" w:rsidRPr="009A5204" w:rsidRDefault="00011B53" w:rsidP="009A5204">
      <w:pPr>
        <w:pStyle w:val="ListParagraph"/>
        <w:numPr>
          <w:ilvl w:val="0"/>
          <w:numId w:val="58"/>
        </w:numPr>
        <w:rPr>
          <w:b/>
          <w:u w:val="single"/>
        </w:rPr>
      </w:pPr>
      <w:r w:rsidRPr="009A5204">
        <w:rPr>
          <w:b/>
          <w:u w:val="single"/>
        </w:rPr>
        <w:t>In case of</w:t>
      </w:r>
      <w:r w:rsidR="00327A0B" w:rsidRPr="009A5204">
        <w:rPr>
          <w:b/>
          <w:u w:val="single"/>
        </w:rPr>
        <w:t xml:space="preserve"> </w:t>
      </w:r>
      <w:r w:rsidR="001F49A2" w:rsidRPr="009A5204">
        <w:rPr>
          <w:b/>
          <w:u w:val="single"/>
        </w:rPr>
        <w:t>CQI</w:t>
      </w:r>
    </w:p>
    <w:p w:rsidR="00011B53" w:rsidRDefault="00011B53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Without</w:t>
      </w:r>
      <w:r w:rsidR="001402DF">
        <w:rPr>
          <w:color w:val="000000" w:themeColor="text1"/>
          <w:lang w:eastAsia="zh-CN"/>
        </w:rPr>
        <w:t xml:space="preserve"> DTX, the </w:t>
      </w:r>
      <w:r>
        <w:rPr>
          <w:color w:val="000000" w:themeColor="text1"/>
          <w:lang w:eastAsia="zh-CN"/>
        </w:rPr>
        <w:t xml:space="preserve">coding </w:t>
      </w:r>
      <w:r w:rsidR="001402DF">
        <w:rPr>
          <w:color w:val="000000" w:themeColor="text1"/>
          <w:lang w:eastAsia="zh-CN"/>
        </w:rPr>
        <w:t xml:space="preserve">performance comparison between </w:t>
      </w:r>
      <w:r>
        <w:rPr>
          <w:color w:val="000000" w:themeColor="text1"/>
          <w:lang w:eastAsia="zh-CN"/>
        </w:rPr>
        <w:t xml:space="preserve">11-bit </w:t>
      </w:r>
      <w:r w:rsidR="001402DF">
        <w:rPr>
          <w:color w:val="000000" w:themeColor="text1"/>
          <w:lang w:eastAsia="zh-CN"/>
        </w:rPr>
        <w:t xml:space="preserve">and </w:t>
      </w:r>
      <w:r>
        <w:rPr>
          <w:color w:val="000000" w:themeColor="text1"/>
          <w:lang w:eastAsia="zh-CN"/>
        </w:rPr>
        <w:t xml:space="preserve">3-bit CRC </w:t>
      </w:r>
      <w:r w:rsidR="00814EF2">
        <w:rPr>
          <w:color w:val="000000" w:themeColor="text1"/>
          <w:lang w:eastAsia="zh-CN"/>
        </w:rPr>
        <w:t>has been</w:t>
      </w:r>
      <w:r w:rsidR="001402DF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already available</w:t>
      </w:r>
      <w:r w:rsidR="001402DF">
        <w:rPr>
          <w:color w:val="000000" w:themeColor="text1"/>
          <w:lang w:eastAsia="zh-CN"/>
        </w:rPr>
        <w:t xml:space="preserve"> in </w:t>
      </w:r>
      <w:r w:rsidR="008B6005">
        <w:fldChar w:fldCharType="begin"/>
      </w:r>
      <w:r w:rsidR="008B6005">
        <w:instrText xml:space="preserve"> REF _Ref494296214 \r \h  \* MERGEFORMAT </w:instrText>
      </w:r>
      <w:r w:rsidR="008B6005">
        <w:fldChar w:fldCharType="separate"/>
      </w:r>
      <w:r w:rsidR="00C232CB">
        <w:rPr>
          <w:color w:val="000000" w:themeColor="text1"/>
          <w:lang w:eastAsia="zh-CN"/>
        </w:rPr>
        <w:t>[3]</w:t>
      </w:r>
      <w:r w:rsidR="008B6005">
        <w:fldChar w:fldCharType="end"/>
      </w:r>
      <w:r w:rsidR="00AF2CD6">
        <w:rPr>
          <w:color w:val="000000" w:themeColor="text1"/>
          <w:lang w:eastAsia="zh-CN"/>
        </w:rPr>
        <w:t>.</w:t>
      </w:r>
      <w:r w:rsidR="00C232CB">
        <w:rPr>
          <w:color w:val="000000" w:themeColor="text1"/>
          <w:lang w:eastAsia="zh-CN"/>
        </w:rPr>
        <w:t xml:space="preserve"> </w:t>
      </w:r>
    </w:p>
    <w:p w:rsidR="00011B53" w:rsidRDefault="00011B53" w:rsidP="00011B53">
      <w:r>
        <w:rPr>
          <w:color w:val="000000" w:themeColor="text1"/>
          <w:lang w:eastAsia="zh-CN"/>
        </w:rPr>
        <w:t>W</w:t>
      </w:r>
      <w:r w:rsidR="00AD0C2A">
        <w:rPr>
          <w:color w:val="000000" w:themeColor="text1"/>
          <w:lang w:eastAsia="zh-CN"/>
        </w:rPr>
        <w:t>ith DTX</w:t>
      </w:r>
      <w:r w:rsidR="00845271">
        <w:rPr>
          <w:color w:val="000000" w:themeColor="text1"/>
          <w:lang w:eastAsia="zh-CN"/>
        </w:rPr>
        <w:t xml:space="preserve">, </w:t>
      </w:r>
      <w:r w:rsidR="00356C61">
        <w:t xml:space="preserve">threshold is </w:t>
      </w:r>
      <w:r>
        <w:t xml:space="preserve">selected in case of </w:t>
      </w:r>
      <w:r>
        <w:rPr>
          <w:color w:val="000000" w:themeColor="text1"/>
          <w:lang w:eastAsia="zh-CN"/>
        </w:rPr>
        <w:t xml:space="preserve">detection requirement of </w:t>
      </w:r>
      <w:r>
        <w:t xml:space="preserve">Pr(DTX-&gt;CQI) less than 10%. </w:t>
      </w:r>
    </w:p>
    <w:p w:rsidR="00011B53" w:rsidRDefault="00011B53" w:rsidP="00011B53">
      <w:r>
        <w:lastRenderedPageBreak/>
        <w:t xml:space="preserve">Figure-3(a) shows how the detection requirements are met in AWGN input. </w:t>
      </w:r>
    </w:p>
    <w:p w:rsidR="00011B53" w:rsidRDefault="00011B53" w:rsidP="00011B53">
      <w:r>
        <w:t xml:space="preserve">Figure-3(b) shows the overall required SNR in an intended signal input and that with 11-bit-CRC-based method. </w:t>
      </w:r>
    </w:p>
    <w:p w:rsidR="00011B53" w:rsidRDefault="00011B53" w:rsidP="00011B53">
      <w:pPr>
        <w:rPr>
          <w:color w:val="000000" w:themeColor="text1"/>
          <w:lang w:eastAsia="zh-CN"/>
        </w:rPr>
      </w:pPr>
      <w:r>
        <w:t>Although both meet the detection requirements, the 11-bit CRC</w:t>
      </w:r>
      <w:r w:rsidR="00CB243D">
        <w:t xml:space="preserve"> </w:t>
      </w:r>
      <w:r>
        <w:t xml:space="preserve">one has </w:t>
      </w:r>
      <w:r w:rsidR="007F400C">
        <w:t>~</w:t>
      </w:r>
      <w:r w:rsidRPr="009A5204">
        <w:t>1 dB</w:t>
      </w:r>
      <w:r>
        <w:t xml:space="preserve"> coding performance penalty compared with the 3-bit one</w:t>
      </w:r>
      <w:r w:rsidR="006710C9">
        <w:t>.</w:t>
      </w:r>
    </w:p>
    <w:p w:rsidR="009B5D33" w:rsidRDefault="00FF202E">
      <w:pPr>
        <w:jc w:val="center"/>
        <w:rPr>
          <w:color w:val="000000" w:themeColor="text1"/>
          <w:lang w:eastAsia="zh-CN"/>
        </w:rPr>
      </w:pPr>
      <w:r>
        <w:rPr>
          <w:noProof/>
          <w:lang w:eastAsia="zh-CN"/>
        </w:rPr>
        <w:drawing>
          <wp:inline distT="0" distB="0" distL="0" distR="0" wp14:anchorId="2DEFFF79" wp14:editId="6B287F10">
            <wp:extent cx="2844000" cy="2132216"/>
            <wp:effectExtent l="0" t="0" r="0" b="0"/>
            <wp:docPr id="207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074D1E">
        <w:rPr>
          <w:noProof/>
          <w:lang w:eastAsia="zh-CN"/>
        </w:rPr>
        <w:t xml:space="preserve"> </w:t>
      </w:r>
      <w:r>
        <w:rPr>
          <w:noProof/>
          <w:lang w:eastAsia="zh-CN"/>
        </w:rPr>
        <w:drawing>
          <wp:inline distT="0" distB="0" distL="0" distR="0" wp14:anchorId="0B9F708E" wp14:editId="7EADAA75">
            <wp:extent cx="2844000" cy="2132216"/>
            <wp:effectExtent l="0" t="0" r="0" b="0"/>
            <wp:docPr id="103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B5D33" w:rsidRDefault="00327A0B">
      <w:pPr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 xml:space="preserve">(a)                                  (b) </w:t>
      </w:r>
    </w:p>
    <w:p w:rsidR="0068512E" w:rsidRPr="00394C8F" w:rsidRDefault="00327A0B" w:rsidP="0068512E">
      <w:pPr>
        <w:pStyle w:val="ListParagraph"/>
        <w:ind w:left="360"/>
        <w:jc w:val="center"/>
        <w:rPr>
          <w:rFonts w:eastAsia="SimSun"/>
          <w:b/>
          <w:bCs/>
          <w:sz w:val="20"/>
          <w:szCs w:val="20"/>
        </w:rPr>
      </w:pPr>
      <w:r w:rsidRPr="00327A0B">
        <w:rPr>
          <w:rFonts w:eastAsia="SimSun"/>
          <w:b/>
          <w:bCs/>
          <w:sz w:val="20"/>
          <w:szCs w:val="20"/>
        </w:rPr>
        <w:t xml:space="preserve">Figure </w:t>
      </w:r>
      <w:r w:rsidR="00C71738">
        <w:rPr>
          <w:rFonts w:eastAsia="SimSun"/>
          <w:b/>
          <w:bCs/>
          <w:sz w:val="20"/>
          <w:szCs w:val="20"/>
        </w:rPr>
        <w:t>3</w:t>
      </w:r>
      <w:r w:rsidRPr="00327A0B">
        <w:rPr>
          <w:rFonts w:eastAsia="SimSun"/>
          <w:b/>
          <w:bCs/>
          <w:sz w:val="20"/>
          <w:szCs w:val="20"/>
        </w:rPr>
        <w:t xml:space="preserve"> </w:t>
      </w:r>
      <w:r w:rsidR="00FB34BE">
        <w:rPr>
          <w:rFonts w:eastAsia="SimSun"/>
          <w:b/>
          <w:bCs/>
          <w:sz w:val="20"/>
          <w:szCs w:val="20"/>
        </w:rPr>
        <w:t>P</w:t>
      </w:r>
      <w:r w:rsidRPr="00327A0B">
        <w:rPr>
          <w:rFonts w:eastAsia="SimSun"/>
          <w:b/>
          <w:bCs/>
          <w:sz w:val="20"/>
          <w:szCs w:val="20"/>
        </w:rPr>
        <w:t>erformance comparison of CRC11 and CRC3</w:t>
      </w:r>
    </w:p>
    <w:p w:rsidR="009B5D33" w:rsidRDefault="00265912">
      <w:pPr>
        <w:rPr>
          <w:i/>
        </w:rPr>
      </w:pPr>
      <w:r w:rsidRPr="000A7301">
        <w:rPr>
          <w:b/>
          <w:i/>
        </w:rPr>
        <w:t xml:space="preserve">Observation </w:t>
      </w:r>
      <w:r w:rsidR="00F650F4">
        <w:rPr>
          <w:b/>
          <w:i/>
        </w:rPr>
        <w:t>3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>T</w:t>
      </w:r>
      <w:r>
        <w:rPr>
          <w:rFonts w:hint="eastAsia"/>
          <w:i/>
          <w:lang w:eastAsia="zh-CN"/>
        </w:rPr>
        <w:t xml:space="preserve">he </w:t>
      </w:r>
      <w:r>
        <w:rPr>
          <w:i/>
        </w:rPr>
        <w:t xml:space="preserve">PM-based </w:t>
      </w:r>
      <w:r w:rsidR="00CB243D">
        <w:rPr>
          <w:i/>
        </w:rPr>
        <w:t xml:space="preserve">method has </w:t>
      </w:r>
      <w:r>
        <w:rPr>
          <w:i/>
        </w:rPr>
        <w:t>better overall</w:t>
      </w:r>
      <w:r w:rsidR="00CB243D">
        <w:rPr>
          <w:i/>
        </w:rPr>
        <w:t xml:space="preserve"> coding</w:t>
      </w:r>
      <w:r>
        <w:rPr>
          <w:i/>
        </w:rPr>
        <w:t xml:space="preserve"> performance </w:t>
      </w:r>
      <w:r w:rsidR="00CB243D">
        <w:rPr>
          <w:i/>
        </w:rPr>
        <w:t xml:space="preserve">than </w:t>
      </w:r>
      <w:r>
        <w:rPr>
          <w:rFonts w:hint="eastAsia"/>
          <w:i/>
          <w:lang w:eastAsia="zh-CN"/>
        </w:rPr>
        <w:t xml:space="preserve">the </w:t>
      </w:r>
      <w:r>
        <w:rPr>
          <w:i/>
        </w:rPr>
        <w:t xml:space="preserve">CRC-based </w:t>
      </w:r>
      <w:r w:rsidR="00E7571B">
        <w:rPr>
          <w:i/>
          <w:lang w:eastAsia="zh-CN"/>
        </w:rPr>
        <w:t>method for</w:t>
      </w:r>
      <w:r w:rsidR="00CB243D">
        <w:rPr>
          <w:i/>
          <w:lang w:eastAsia="zh-CN"/>
        </w:rPr>
        <w:t xml:space="preserve"> </w:t>
      </w:r>
      <w:r>
        <w:rPr>
          <w:i/>
        </w:rPr>
        <w:t>different false detection requirements.</w:t>
      </w:r>
    </w:p>
    <w:p w:rsidR="00952EC5" w:rsidRDefault="00952EC5">
      <w:pPr>
        <w:rPr>
          <w:i/>
        </w:rPr>
      </w:pPr>
    </w:p>
    <w:p w:rsidR="009B5D33" w:rsidRPr="009A5204" w:rsidRDefault="004A4076" w:rsidP="009A5204">
      <w:pPr>
        <w:pStyle w:val="ListParagraph"/>
        <w:numPr>
          <w:ilvl w:val="0"/>
          <w:numId w:val="58"/>
        </w:numPr>
        <w:rPr>
          <w:b/>
          <w:u w:val="single"/>
        </w:rPr>
      </w:pPr>
      <w:r w:rsidRPr="009A5204">
        <w:rPr>
          <w:b/>
          <w:u w:val="single"/>
        </w:rPr>
        <w:t>B</w:t>
      </w:r>
      <w:r w:rsidR="00327A0B" w:rsidRPr="009A5204">
        <w:rPr>
          <w:b/>
          <w:u w:val="single"/>
        </w:rPr>
        <w:t>uilt-in error detection capability</w:t>
      </w:r>
      <w:r w:rsidR="00622597" w:rsidRPr="009A5204">
        <w:rPr>
          <w:b/>
          <w:u w:val="single"/>
        </w:rPr>
        <w:t xml:space="preserve"> for codeword input</w:t>
      </w:r>
    </w:p>
    <w:p w:rsidR="000D3E56" w:rsidRDefault="000D3E56" w:rsidP="0040394B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Polar code can achieve built-in error detection capability in intended codeword input while preserv</w:t>
      </w:r>
      <w:r w:rsidR="00951E78">
        <w:rPr>
          <w:color w:val="000000" w:themeColor="text1"/>
          <w:lang w:eastAsia="zh-CN"/>
        </w:rPr>
        <w:t xml:space="preserve">ing requirement of Pr(DTX-&gt;ACK), </w:t>
      </w:r>
      <w:r>
        <w:t>Pr(puncturing data-&gt;ACK</w:t>
      </w:r>
      <w:r>
        <w:rPr>
          <w:color w:val="000000" w:themeColor="text1"/>
          <w:lang w:eastAsia="zh-CN"/>
        </w:rPr>
        <w:t xml:space="preserve">) </w:t>
      </w:r>
      <w:r w:rsidR="00951E78">
        <w:rPr>
          <w:color w:val="000000" w:themeColor="text1"/>
          <w:lang w:eastAsia="zh-CN"/>
        </w:rPr>
        <w:t>or Pr(DTX-&gt;CQI)</w:t>
      </w:r>
      <w:r w:rsidR="00CA2715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 xml:space="preserve">in AWGN/Random QPSK input. </w:t>
      </w:r>
    </w:p>
    <w:p w:rsidR="0040394B" w:rsidRDefault="0040394B" w:rsidP="0040394B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Figure </w:t>
      </w:r>
      <w:r w:rsidR="00C71738">
        <w:rPr>
          <w:color w:val="000000" w:themeColor="text1"/>
          <w:lang w:eastAsia="zh-CN"/>
        </w:rPr>
        <w:t>4</w:t>
      </w:r>
      <w:r>
        <w:rPr>
          <w:color w:val="000000" w:themeColor="text1"/>
          <w:lang w:eastAsia="zh-CN"/>
        </w:rPr>
        <w:t xml:space="preserve"> shows that </w:t>
      </w:r>
      <w:r w:rsidR="00DA589F">
        <w:rPr>
          <w:color w:val="000000" w:themeColor="text1"/>
          <w:lang w:eastAsia="zh-CN"/>
        </w:rPr>
        <w:t xml:space="preserve">the 3-bit </w:t>
      </w:r>
      <w:r>
        <w:rPr>
          <w:color w:val="000000" w:themeColor="text1"/>
          <w:lang w:eastAsia="zh-CN"/>
        </w:rPr>
        <w:t>CRC</w:t>
      </w:r>
      <w:r w:rsidR="00DA589F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 xml:space="preserve">with PM-based method </w:t>
      </w:r>
      <w:r w:rsidR="00DA589F">
        <w:rPr>
          <w:color w:val="000000" w:themeColor="text1"/>
          <w:lang w:eastAsia="zh-CN"/>
        </w:rPr>
        <w:t xml:space="preserve">can deliver an error detection capability equivalent to </w:t>
      </w:r>
      <w:r w:rsidRPr="00125BFD">
        <w:rPr>
          <w:color w:val="000000" w:themeColor="text1"/>
          <w:lang w:eastAsia="zh-CN"/>
        </w:rPr>
        <w:t>5~6</w:t>
      </w:r>
      <w:r>
        <w:rPr>
          <w:color w:val="000000" w:themeColor="text1"/>
          <w:lang w:eastAsia="zh-CN"/>
        </w:rPr>
        <w:t xml:space="preserve"> </w:t>
      </w:r>
      <w:r w:rsidR="00AD1D58">
        <w:rPr>
          <w:color w:val="000000" w:themeColor="text1"/>
          <w:lang w:eastAsia="zh-CN"/>
        </w:rPr>
        <w:t>CRC bits</w:t>
      </w:r>
      <w:r>
        <w:rPr>
          <w:color w:val="000000" w:themeColor="text1"/>
          <w:lang w:eastAsia="zh-CN"/>
        </w:rPr>
        <w:t xml:space="preserve"> </w:t>
      </w:r>
      <w:r w:rsidR="001F1238">
        <w:rPr>
          <w:color w:val="000000" w:themeColor="text1"/>
          <w:lang w:eastAsia="zh-CN"/>
        </w:rPr>
        <w:t>in intended codeword input while preserving</w:t>
      </w:r>
      <w:r w:rsidR="00EC2D7C">
        <w:rPr>
          <w:color w:val="000000" w:themeColor="text1"/>
          <w:lang w:eastAsia="zh-CN"/>
        </w:rPr>
        <w:t xml:space="preserve"> a detection target less than 1%</w:t>
      </w:r>
      <w:r w:rsidR="002713E0">
        <w:rPr>
          <w:color w:val="000000" w:themeColor="text1"/>
          <w:lang w:eastAsia="zh-CN"/>
        </w:rPr>
        <w:t xml:space="preserve"> </w:t>
      </w:r>
      <w:r w:rsidR="001F1238">
        <w:rPr>
          <w:color w:val="000000" w:themeColor="text1"/>
          <w:lang w:eastAsia="zh-CN"/>
        </w:rPr>
        <w:t>in AWGN/Random QPSK input</w:t>
      </w:r>
      <w:r w:rsidR="002713E0">
        <w:rPr>
          <w:color w:val="000000" w:themeColor="text1"/>
          <w:lang w:eastAsia="zh-CN"/>
        </w:rPr>
        <w:t>.</w:t>
      </w:r>
    </w:p>
    <w:p w:rsidR="0040394B" w:rsidRDefault="00FF202E" w:rsidP="0040394B">
      <w:pPr>
        <w:jc w:val="center"/>
        <w:rPr>
          <w:color w:val="000000" w:themeColor="text1"/>
          <w:lang w:eastAsia="zh-CN"/>
        </w:rPr>
      </w:pPr>
      <w:r>
        <w:rPr>
          <w:noProof/>
          <w:lang w:eastAsia="zh-CN"/>
        </w:rPr>
        <w:drawing>
          <wp:inline distT="0" distB="0" distL="0" distR="0" wp14:anchorId="67715784" wp14:editId="02375D77">
            <wp:extent cx="2844000" cy="2132216"/>
            <wp:effectExtent l="0" t="0" r="0" b="0"/>
            <wp:docPr id="103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0394B" w:rsidRPr="003D1FD1" w:rsidRDefault="0040394B">
      <w:pPr>
        <w:jc w:val="center"/>
        <w:rPr>
          <w:b/>
          <w:color w:val="000000" w:themeColor="text1"/>
          <w:sz w:val="20"/>
          <w:lang w:eastAsia="zh-CN"/>
        </w:rPr>
      </w:pPr>
      <w:r w:rsidRPr="003D1FD1">
        <w:rPr>
          <w:b/>
          <w:color w:val="000000" w:themeColor="text1"/>
          <w:sz w:val="20"/>
          <w:lang w:eastAsia="zh-CN"/>
        </w:rPr>
        <w:t xml:space="preserve">Figure </w:t>
      </w:r>
      <w:r w:rsidR="00C71738" w:rsidRPr="003D1FD1">
        <w:rPr>
          <w:b/>
          <w:color w:val="000000" w:themeColor="text1"/>
          <w:sz w:val="20"/>
          <w:lang w:eastAsia="zh-CN"/>
        </w:rPr>
        <w:t>4</w:t>
      </w:r>
      <w:r w:rsidRPr="003D1FD1">
        <w:rPr>
          <w:b/>
          <w:color w:val="000000" w:themeColor="text1"/>
          <w:sz w:val="20"/>
          <w:lang w:eastAsia="zh-CN"/>
        </w:rPr>
        <w:t xml:space="preserve"> FAR </w:t>
      </w:r>
      <w:r w:rsidR="006C3886" w:rsidRPr="003D1FD1">
        <w:rPr>
          <w:b/>
          <w:color w:val="000000" w:themeColor="text1"/>
          <w:sz w:val="20"/>
          <w:lang w:eastAsia="zh-CN"/>
        </w:rPr>
        <w:t>with intended codeword input</w:t>
      </w:r>
      <w:r w:rsidR="00336027" w:rsidRPr="003D1FD1">
        <w:rPr>
          <w:b/>
          <w:color w:val="000000" w:themeColor="text1"/>
          <w:sz w:val="20"/>
          <w:lang w:eastAsia="zh-CN"/>
        </w:rPr>
        <w:t xml:space="preserve"> when </w:t>
      </w:r>
      <m:oMath>
        <m:func>
          <m:funcPr>
            <m:ctrlPr>
              <w:rPr>
                <w:rFonts w:ascii="Cambria Math" w:hAnsi="Cambria Math"/>
                <w:b/>
                <w:sz w:val="20"/>
                <w:lang w:eastAsia="zh-CN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/>
                <w:sz w:val="20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b/>
                    <w:sz w:val="20"/>
                    <w:lang w:eastAsia="zh-CN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>DTX</m:t>
                </m:r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>→</m:t>
                </m:r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 xml:space="preserve"> ACK</m:t>
                </m:r>
              </m:e>
            </m:d>
          </m:e>
        </m:func>
        <m:r>
          <m:rPr>
            <m:sty m:val="b"/>
          </m:rPr>
          <w:rPr>
            <w:rFonts w:ascii="Cambria Math" w:hAnsi="Cambria Math" w:hint="eastAsia"/>
            <w:sz w:val="20"/>
            <w:lang w:eastAsia="zh-CN"/>
          </w:rPr>
          <m:t>≤</m:t>
        </m:r>
        <m:r>
          <m:rPr>
            <m:sty m:val="b"/>
          </m:rPr>
          <w:rPr>
            <w:rFonts w:ascii="Cambria Math" w:hAnsi="Cambria Math" w:hint="eastAsia"/>
            <w:sz w:val="20"/>
            <w:lang w:eastAsia="zh-CN"/>
          </w:rPr>
          <m:t>1%</m:t>
        </m:r>
      </m:oMath>
    </w:p>
    <w:p w:rsidR="00CD2319" w:rsidRDefault="00CD2319" w:rsidP="00CD2319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Figure 5 shows that the 3-bit CRC with PM-based method can deliver an error detection capability equivalent to </w:t>
      </w:r>
      <w:r w:rsidRPr="00C97947">
        <w:rPr>
          <w:color w:val="000000" w:themeColor="text1"/>
          <w:lang w:eastAsia="zh-CN"/>
        </w:rPr>
        <w:t>6~7</w:t>
      </w:r>
      <w:r>
        <w:rPr>
          <w:color w:val="000000" w:themeColor="text1"/>
          <w:lang w:eastAsia="zh-CN"/>
        </w:rPr>
        <w:t xml:space="preserve"> </w:t>
      </w:r>
      <w:r w:rsidR="00F27E6B">
        <w:rPr>
          <w:color w:val="000000" w:themeColor="text1"/>
          <w:lang w:eastAsia="zh-CN"/>
        </w:rPr>
        <w:t>CRC bits</w:t>
      </w:r>
      <w:r w:rsidR="008F53DC">
        <w:rPr>
          <w:color w:val="000000" w:themeColor="text1"/>
          <w:lang w:eastAsia="zh-CN"/>
        </w:rPr>
        <w:t xml:space="preserve"> in intended codeword input while preserving a detection target less than 1</w:t>
      </w:r>
      <w:r w:rsidR="00C75EEE">
        <w:rPr>
          <w:color w:val="000000" w:themeColor="text1"/>
          <w:lang w:eastAsia="zh-CN"/>
        </w:rPr>
        <w:t>0</w:t>
      </w:r>
      <w:r w:rsidR="008F53DC">
        <w:rPr>
          <w:color w:val="000000" w:themeColor="text1"/>
          <w:lang w:eastAsia="zh-CN"/>
        </w:rPr>
        <w:t>% in AWGN/Random QPSK input.</w:t>
      </w:r>
    </w:p>
    <w:p w:rsidR="00CD2319" w:rsidRPr="00B60E17" w:rsidRDefault="00CD2319" w:rsidP="00AB6FA8">
      <w:pPr>
        <w:rPr>
          <w:color w:val="000000" w:themeColor="text1"/>
          <w:lang w:eastAsia="zh-CN"/>
        </w:rPr>
      </w:pPr>
    </w:p>
    <w:p w:rsidR="00AB6FA8" w:rsidRDefault="00FF202E" w:rsidP="00AB6FA8">
      <w:pPr>
        <w:spacing w:before="120"/>
        <w:jc w:val="center"/>
        <w:rPr>
          <w:color w:val="00B0F0"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21095109" wp14:editId="7D767F97">
            <wp:extent cx="2844000" cy="2132216"/>
            <wp:effectExtent l="0" t="0" r="0" b="0"/>
            <wp:docPr id="104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B6FA8" w:rsidRDefault="00AB6FA8" w:rsidP="00AB6FA8">
      <w:pPr>
        <w:jc w:val="center"/>
        <w:rPr>
          <w:b/>
          <w:sz w:val="20"/>
          <w:lang w:eastAsia="zh-CN"/>
        </w:rPr>
      </w:pPr>
      <w:r w:rsidRPr="003D1FD1">
        <w:rPr>
          <w:b/>
          <w:color w:val="000000" w:themeColor="text1"/>
          <w:sz w:val="20"/>
          <w:lang w:eastAsia="zh-CN"/>
        </w:rPr>
        <w:t xml:space="preserve">Figure 5 FAR </w:t>
      </w:r>
      <w:r w:rsidR="00CF4EA8" w:rsidRPr="003D1FD1">
        <w:rPr>
          <w:b/>
          <w:color w:val="000000" w:themeColor="text1"/>
          <w:sz w:val="20"/>
          <w:lang w:eastAsia="zh-CN"/>
        </w:rPr>
        <w:t>with intended codeword input</w:t>
      </w:r>
      <w:r w:rsidR="00AE0DFA" w:rsidRPr="003D1FD1">
        <w:rPr>
          <w:b/>
          <w:color w:val="000000" w:themeColor="text1"/>
          <w:sz w:val="20"/>
          <w:lang w:eastAsia="zh-CN"/>
        </w:rPr>
        <w:t xml:space="preserve"> when </w:t>
      </w:r>
      <m:oMath>
        <m:func>
          <m:funcPr>
            <m:ctrlPr>
              <w:rPr>
                <w:rFonts w:ascii="Cambria Math" w:hAnsi="Cambria Math"/>
                <w:b/>
                <w:sz w:val="20"/>
                <w:lang w:eastAsia="zh-CN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/>
                <w:sz w:val="20"/>
                <w:lang w:eastAsia="zh-CN"/>
              </w:rPr>
              <m:t>Pr</m:t>
            </m:r>
          </m:fName>
          <m:e>
            <m:d>
              <m:dPr>
                <m:ctrlPr>
                  <w:rPr>
                    <w:rFonts w:ascii="Cambria Math" w:hAnsi="Cambria Math"/>
                    <w:b/>
                    <w:sz w:val="20"/>
                    <w:lang w:eastAsia="zh-CN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>DTX</m:t>
                </m:r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>→</m:t>
                </m:r>
                <m:r>
                  <m:rPr>
                    <m:sty m:val="b"/>
                  </m:rPr>
                  <w:rPr>
                    <w:rFonts w:ascii="Cambria Math" w:hAnsi="Cambria Math" w:hint="eastAsia"/>
                    <w:sz w:val="20"/>
                    <w:lang w:eastAsia="zh-CN"/>
                  </w:rPr>
                  <m:t xml:space="preserve"> CQI</m:t>
                </m:r>
              </m:e>
            </m:d>
          </m:e>
        </m:func>
        <m:r>
          <m:rPr>
            <m:sty m:val="b"/>
          </m:rPr>
          <w:rPr>
            <w:rFonts w:ascii="Cambria Math" w:hAnsi="Cambria Math" w:hint="eastAsia"/>
            <w:sz w:val="20"/>
            <w:lang w:eastAsia="zh-CN"/>
          </w:rPr>
          <m:t>≤</m:t>
        </m:r>
        <m:r>
          <m:rPr>
            <m:sty m:val="b"/>
          </m:rPr>
          <w:rPr>
            <w:rFonts w:ascii="Cambria Math" w:hAnsi="Cambria Math" w:hint="eastAsia"/>
            <w:sz w:val="20"/>
            <w:lang w:eastAsia="zh-CN"/>
          </w:rPr>
          <m:t>10%</m:t>
        </m:r>
      </m:oMath>
    </w:p>
    <w:p w:rsidR="00F6761D" w:rsidRPr="003D1FD1" w:rsidRDefault="00F6761D" w:rsidP="00AB6FA8">
      <w:pPr>
        <w:jc w:val="center"/>
        <w:rPr>
          <w:b/>
          <w:color w:val="000000" w:themeColor="text1"/>
          <w:sz w:val="20"/>
          <w:lang w:eastAsia="zh-CN"/>
        </w:rPr>
      </w:pPr>
    </w:p>
    <w:p w:rsidR="009B5D33" w:rsidRPr="009A5204" w:rsidRDefault="00327A0B" w:rsidP="009A5204">
      <w:pPr>
        <w:pStyle w:val="ListParagraph"/>
        <w:numPr>
          <w:ilvl w:val="0"/>
          <w:numId w:val="58"/>
        </w:numPr>
        <w:rPr>
          <w:u w:val="single"/>
        </w:rPr>
      </w:pPr>
      <w:r w:rsidRPr="009A5204">
        <w:rPr>
          <w:b/>
          <w:u w:val="single"/>
        </w:rPr>
        <w:t>Flexibility</w:t>
      </w:r>
    </w:p>
    <w:p w:rsidR="009B5D33" w:rsidRDefault="008C7F1D">
      <w:pPr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Therefore, in face of different Pr(DTX-&gt;CQI) detection requirement, a PM-based decoder could tune its threshold to make an optimal tradeoff between Pr(DTX-&gt;CQI) detection rate and coding performance as illustrated in </w:t>
      </w:r>
      <w:r w:rsidR="00AE0C9B">
        <w:rPr>
          <w:color w:val="000000" w:themeColor="text1"/>
          <w:lang w:eastAsia="zh-CN"/>
        </w:rPr>
        <w:t>Figure</w:t>
      </w:r>
      <w:r w:rsidR="003F2DD9">
        <w:rPr>
          <w:color w:val="000000" w:themeColor="text1"/>
          <w:lang w:eastAsia="zh-CN"/>
        </w:rPr>
        <w:t xml:space="preserve"> 6</w:t>
      </w:r>
      <w:r w:rsidR="00AE0C9B">
        <w:rPr>
          <w:color w:val="000000" w:themeColor="text1"/>
          <w:lang w:eastAsia="zh-CN"/>
        </w:rPr>
        <w:t>.</w:t>
      </w:r>
    </w:p>
    <w:p w:rsidR="00691C82" w:rsidRDefault="009924BD" w:rsidP="00923BC3">
      <w:pPr>
        <w:pStyle w:val="Caption"/>
      </w:pPr>
      <w:bookmarkStart w:id="6" w:name="_Ref493497097"/>
      <w:r w:rsidRPr="009924BD">
        <w:rPr>
          <w:noProof/>
          <w:lang w:eastAsia="zh-CN"/>
        </w:rPr>
        <w:t xml:space="preserve"> </w:t>
      </w:r>
      <w:r w:rsidR="00FF202E">
        <w:rPr>
          <w:noProof/>
          <w:lang w:eastAsia="zh-CN"/>
        </w:rPr>
        <w:drawing>
          <wp:inline distT="0" distB="0" distL="0" distR="0" wp14:anchorId="7EDF7AEA" wp14:editId="5E7B598B">
            <wp:extent cx="2844000" cy="2132216"/>
            <wp:effectExtent l="0" t="0" r="0" b="0"/>
            <wp:docPr id="207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000" cy="213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F42CD" w:rsidRDefault="006F42CD" w:rsidP="00923BC3">
      <w:pPr>
        <w:pStyle w:val="Caption"/>
      </w:pPr>
      <w:bookmarkStart w:id="7" w:name="_Ref493511306"/>
      <w:r>
        <w:t>Figure</w:t>
      </w:r>
      <w:r w:rsidR="00FB63B8">
        <w:t xml:space="preserve"> </w:t>
      </w:r>
      <w:bookmarkEnd w:id="6"/>
      <w:bookmarkEnd w:id="7"/>
      <w:r w:rsidR="00A7257F">
        <w:t>6</w:t>
      </w:r>
      <w:r>
        <w:t xml:space="preserve"> BLER Comparison</w:t>
      </w:r>
      <w:r w:rsidR="009B2C98">
        <w:t xml:space="preserve"> </w:t>
      </w:r>
    </w:p>
    <w:p w:rsidR="00195B11" w:rsidRDefault="00195B11" w:rsidP="00195B11">
      <w:pPr>
        <w:rPr>
          <w:i/>
        </w:rPr>
      </w:pPr>
      <w:r w:rsidRPr="000A7301">
        <w:rPr>
          <w:b/>
          <w:i/>
        </w:rPr>
        <w:t xml:space="preserve">Observation </w:t>
      </w:r>
      <w:r w:rsidR="00F650F4">
        <w:rPr>
          <w:b/>
          <w:i/>
        </w:rPr>
        <w:t>4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 w:rsidR="00AD380F">
        <w:rPr>
          <w:i/>
          <w:lang w:eastAsia="zh-CN"/>
        </w:rPr>
        <w:t>T</w:t>
      </w:r>
      <w:r w:rsidR="005B3286">
        <w:rPr>
          <w:rFonts w:hint="eastAsia"/>
          <w:i/>
          <w:lang w:eastAsia="zh-CN"/>
        </w:rPr>
        <w:t xml:space="preserve">he </w:t>
      </w:r>
      <w:r>
        <w:rPr>
          <w:i/>
        </w:rPr>
        <w:t>PM-based solution shows more flexible false detection capability than</w:t>
      </w:r>
      <w:r w:rsidR="00D40B0C">
        <w:rPr>
          <w:rFonts w:hint="eastAsia"/>
          <w:i/>
          <w:lang w:eastAsia="zh-CN"/>
        </w:rPr>
        <w:t xml:space="preserve"> the</w:t>
      </w:r>
      <w:r>
        <w:rPr>
          <w:i/>
        </w:rPr>
        <w:t xml:space="preserve"> CRC-based</w:t>
      </w:r>
      <w:r w:rsidR="00D40B0C">
        <w:rPr>
          <w:rFonts w:hint="eastAsia"/>
          <w:i/>
          <w:lang w:eastAsia="zh-CN"/>
        </w:rPr>
        <w:t xml:space="preserve"> </w:t>
      </w:r>
      <w:r w:rsidR="00E7571B">
        <w:rPr>
          <w:i/>
          <w:lang w:eastAsia="zh-CN"/>
        </w:rPr>
        <w:t>method</w:t>
      </w:r>
      <w:r>
        <w:rPr>
          <w:i/>
        </w:rPr>
        <w:t>.</w:t>
      </w:r>
    </w:p>
    <w:p w:rsidR="00572511" w:rsidRDefault="00572511" w:rsidP="00195B11">
      <w:pPr>
        <w:rPr>
          <w:i/>
        </w:rPr>
      </w:pPr>
    </w:p>
    <w:p w:rsidR="00A12F4F" w:rsidRDefault="00A12F4F" w:rsidP="00A12F4F">
      <w:pPr>
        <w:pStyle w:val="Heading2"/>
        <w:numPr>
          <w:ilvl w:val="1"/>
          <w:numId w:val="46"/>
        </w:numPr>
        <w:adjustRightInd w:val="0"/>
        <w:snapToGrid w:val="0"/>
        <w:spacing w:before="120" w:after="120"/>
        <w:rPr>
          <w:rFonts w:ascii="Times New Roman" w:hAnsi="Times New Roman"/>
          <w:b/>
          <w:color w:val="000000" w:themeColor="text1"/>
        </w:rPr>
      </w:pPr>
      <w:r>
        <w:rPr>
          <w:rFonts w:ascii="Times New Roman" w:hAnsi="Times New Roman"/>
          <w:b/>
          <w:color w:val="000000" w:themeColor="text1"/>
        </w:rPr>
        <w:t>Frozen-Bit</w:t>
      </w:r>
      <w:r w:rsidRPr="007C5D21">
        <w:rPr>
          <w:rFonts w:ascii="Times New Roman" w:hAnsi="Times New Roman"/>
          <w:b/>
          <w:color w:val="000000" w:themeColor="text1"/>
        </w:rPr>
        <w:t>-based</w:t>
      </w:r>
      <w:r w:rsidR="006268CB">
        <w:rPr>
          <w:rFonts w:ascii="Times New Roman" w:hAnsi="Times New Roman"/>
          <w:b/>
          <w:color w:val="000000" w:themeColor="text1"/>
        </w:rPr>
        <w:t xml:space="preserve"> Method</w:t>
      </w:r>
    </w:p>
    <w:p w:rsidR="00365B2B" w:rsidRDefault="006268CB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 xml:space="preserve">A decoder can treat some frozen bits as information bits to decode them. As their </w:t>
      </w:r>
      <w:r w:rsidR="009A0D95" w:rsidRPr="00923BC3">
        <w:rPr>
          <w:color w:val="000000" w:themeColor="text1"/>
          <w:lang w:eastAsia="zh-CN"/>
        </w:rPr>
        <w:t>value</w:t>
      </w:r>
      <w:r>
        <w:rPr>
          <w:color w:val="000000" w:themeColor="text1"/>
          <w:lang w:eastAsia="zh-CN"/>
        </w:rPr>
        <w:t>s</w:t>
      </w:r>
      <w:r w:rsidR="009A0D95" w:rsidRPr="00923BC3">
        <w:rPr>
          <w:color w:val="000000" w:themeColor="text1"/>
          <w:lang w:eastAsia="zh-CN"/>
        </w:rPr>
        <w:t xml:space="preserve"> of the intended codeword </w:t>
      </w:r>
      <w:r>
        <w:rPr>
          <w:color w:val="000000" w:themeColor="text1"/>
          <w:lang w:eastAsia="zh-CN"/>
        </w:rPr>
        <w:t>are</w:t>
      </w:r>
      <w:r w:rsidR="0095658F">
        <w:rPr>
          <w:color w:val="000000" w:themeColor="text1"/>
          <w:lang w:eastAsia="zh-CN"/>
        </w:rPr>
        <w:t xml:space="preserve"> known </w:t>
      </w:r>
      <w:r>
        <w:rPr>
          <w:color w:val="000000" w:themeColor="text1"/>
          <w:lang w:eastAsia="zh-CN"/>
        </w:rPr>
        <w:t>to th</w:t>
      </w:r>
      <w:r w:rsidR="001E08ED">
        <w:rPr>
          <w:color w:val="000000" w:themeColor="text1"/>
          <w:lang w:eastAsia="zh-CN"/>
        </w:rPr>
        <w:t>e</w:t>
      </w:r>
      <w:r>
        <w:rPr>
          <w:color w:val="000000" w:themeColor="text1"/>
          <w:lang w:eastAsia="zh-CN"/>
        </w:rPr>
        <w:t xml:space="preserve"> decoder, it can use them as</w:t>
      </w:r>
      <w:r w:rsidR="00BD0CE0">
        <w:rPr>
          <w:rFonts w:hint="eastAsia"/>
          <w:color w:val="000000" w:themeColor="text1"/>
          <w:lang w:eastAsia="zh-CN"/>
        </w:rPr>
        <w:t xml:space="preserve"> de-facto parity bit</w:t>
      </w:r>
      <w:r>
        <w:rPr>
          <w:color w:val="000000" w:themeColor="text1"/>
          <w:lang w:eastAsia="zh-CN"/>
        </w:rPr>
        <w:t>s</w:t>
      </w:r>
      <w:r w:rsidR="00D55A9D">
        <w:rPr>
          <w:color w:val="000000" w:themeColor="text1"/>
          <w:lang w:eastAsia="zh-CN"/>
        </w:rPr>
        <w:t xml:space="preserve"> (</w:t>
      </w:r>
      <w:r w:rsidR="00327A0B" w:rsidRPr="00327A0B">
        <w:rPr>
          <w:color w:val="000000" w:themeColor="text1"/>
          <w:lang w:eastAsia="zh-CN"/>
        </w:rPr>
        <w:t>frozen-parity-check</w:t>
      </w:r>
      <w:r w:rsidR="0016776A" w:rsidRPr="00D55A9D">
        <w:rPr>
          <w:rFonts w:hint="eastAsia"/>
          <w:color w:val="000000" w:themeColor="text1"/>
          <w:lang w:eastAsia="zh-CN"/>
        </w:rPr>
        <w:t xml:space="preserve"> </w:t>
      </w:r>
      <w:r w:rsidR="00A32F53" w:rsidRPr="00D55A9D">
        <w:rPr>
          <w:color w:val="000000" w:themeColor="text1"/>
          <w:lang w:eastAsia="zh-CN"/>
        </w:rPr>
        <w:t>bit</w:t>
      </w:r>
      <w:r w:rsidR="009E0315">
        <w:rPr>
          <w:color w:val="000000" w:themeColor="text1"/>
          <w:lang w:eastAsia="zh-CN"/>
        </w:rPr>
        <w:t>, FPC</w:t>
      </w:r>
      <w:r w:rsidR="00D55A9D">
        <w:rPr>
          <w:color w:val="000000" w:themeColor="text1"/>
          <w:lang w:eastAsia="zh-CN"/>
        </w:rPr>
        <w:t>)</w:t>
      </w:r>
      <w:r>
        <w:rPr>
          <w:color w:val="000000" w:themeColor="text1"/>
          <w:lang w:eastAsia="zh-CN"/>
        </w:rPr>
        <w:t xml:space="preserve"> </w:t>
      </w:r>
      <w:r w:rsidR="001E08ED">
        <w:rPr>
          <w:color w:val="000000" w:themeColor="text1"/>
          <w:lang w:eastAsia="zh-CN"/>
        </w:rPr>
        <w:t>for</w:t>
      </w:r>
      <w:r>
        <w:rPr>
          <w:color w:val="000000" w:themeColor="text1"/>
          <w:lang w:eastAsia="zh-CN"/>
        </w:rPr>
        <w:t xml:space="preserve"> </w:t>
      </w:r>
      <w:r w:rsidR="0095658F">
        <w:rPr>
          <w:color w:val="000000" w:themeColor="text1"/>
          <w:lang w:eastAsia="zh-CN"/>
        </w:rPr>
        <w:t>detection</w:t>
      </w:r>
      <w:r>
        <w:rPr>
          <w:color w:val="000000" w:themeColor="text1"/>
          <w:lang w:eastAsia="zh-CN"/>
        </w:rPr>
        <w:t>: if</w:t>
      </w:r>
      <w:r w:rsidR="00FE1CA8">
        <w:rPr>
          <w:rFonts w:hint="eastAsia"/>
          <w:color w:val="000000" w:themeColor="text1"/>
          <w:lang w:eastAsia="zh-CN"/>
        </w:rPr>
        <w:t xml:space="preserve"> the de</w:t>
      </w:r>
      <w:r w:rsidR="00384751">
        <w:rPr>
          <w:rFonts w:hint="eastAsia"/>
          <w:color w:val="000000" w:themeColor="text1"/>
          <w:lang w:eastAsia="zh-CN"/>
        </w:rPr>
        <w:t>c</w:t>
      </w:r>
      <w:r w:rsidR="00FE1CA8">
        <w:rPr>
          <w:rFonts w:hint="eastAsia"/>
          <w:color w:val="000000" w:themeColor="text1"/>
          <w:lang w:eastAsia="zh-CN"/>
        </w:rPr>
        <w:t>oded</w:t>
      </w:r>
      <w:r w:rsidR="00B2378A">
        <w:rPr>
          <w:rFonts w:hint="eastAsia"/>
          <w:color w:val="000000" w:themeColor="text1"/>
          <w:lang w:eastAsia="zh-CN"/>
        </w:rPr>
        <w:t xml:space="preserve"> value</w:t>
      </w:r>
      <w:r w:rsidR="005D0B32">
        <w:rPr>
          <w:rFonts w:hint="eastAsia"/>
          <w:color w:val="000000" w:themeColor="text1"/>
          <w:lang w:eastAsia="zh-CN"/>
        </w:rPr>
        <w:t>s</w:t>
      </w:r>
      <w:r>
        <w:rPr>
          <w:color w:val="000000" w:themeColor="text1"/>
          <w:lang w:eastAsia="zh-CN"/>
        </w:rPr>
        <w:t xml:space="preserve"> of FPC</w:t>
      </w:r>
      <w:r w:rsidR="0095658F">
        <w:rPr>
          <w:color w:val="000000" w:themeColor="text1"/>
          <w:lang w:eastAsia="zh-CN"/>
        </w:rPr>
        <w:t xml:space="preserve"> </w:t>
      </w:r>
      <w:r w:rsidR="005D0B32">
        <w:rPr>
          <w:rFonts w:hint="eastAsia"/>
          <w:color w:val="000000" w:themeColor="text1"/>
          <w:lang w:eastAsia="zh-CN"/>
        </w:rPr>
        <w:t>match</w:t>
      </w:r>
      <w:r w:rsidR="0095658F">
        <w:rPr>
          <w:color w:val="000000" w:themeColor="text1"/>
          <w:lang w:eastAsia="zh-CN"/>
        </w:rPr>
        <w:t xml:space="preserve"> the </w:t>
      </w:r>
      <w:r>
        <w:rPr>
          <w:color w:val="000000" w:themeColor="text1"/>
          <w:lang w:eastAsia="zh-CN"/>
        </w:rPr>
        <w:t xml:space="preserve">known </w:t>
      </w:r>
      <w:r w:rsidR="0095658F">
        <w:rPr>
          <w:color w:val="000000" w:themeColor="text1"/>
          <w:lang w:eastAsia="zh-CN"/>
        </w:rPr>
        <w:t>value</w:t>
      </w:r>
      <w:r w:rsidR="00273166">
        <w:rPr>
          <w:rFonts w:hint="eastAsia"/>
          <w:color w:val="000000" w:themeColor="text1"/>
          <w:lang w:eastAsia="zh-CN"/>
        </w:rPr>
        <w:t>s</w:t>
      </w:r>
      <w:r w:rsidR="0095658F">
        <w:rPr>
          <w:color w:val="000000" w:themeColor="text1"/>
          <w:lang w:eastAsia="zh-CN"/>
        </w:rPr>
        <w:t xml:space="preserve">, </w:t>
      </w:r>
      <w:r>
        <w:rPr>
          <w:color w:val="000000" w:themeColor="text1"/>
          <w:lang w:eastAsia="zh-CN"/>
        </w:rPr>
        <w:t xml:space="preserve">it is </w:t>
      </w:r>
      <w:r w:rsidR="0095658F">
        <w:rPr>
          <w:color w:val="000000" w:themeColor="text1"/>
          <w:lang w:eastAsia="zh-CN"/>
        </w:rPr>
        <w:t>a codeword is claimed</w:t>
      </w:r>
      <w:r>
        <w:rPr>
          <w:color w:val="000000" w:themeColor="text1"/>
          <w:lang w:eastAsia="zh-CN"/>
        </w:rPr>
        <w:t>; o</w:t>
      </w:r>
      <w:r w:rsidR="0095658F">
        <w:rPr>
          <w:color w:val="000000" w:themeColor="text1"/>
          <w:lang w:eastAsia="zh-CN"/>
        </w:rPr>
        <w:t xml:space="preserve">therwise, </w:t>
      </w:r>
      <w:r>
        <w:rPr>
          <w:color w:val="000000" w:themeColor="text1"/>
          <w:lang w:eastAsia="zh-CN"/>
        </w:rPr>
        <w:t xml:space="preserve">it is </w:t>
      </w:r>
      <w:r w:rsidR="0095658F">
        <w:rPr>
          <w:color w:val="000000" w:themeColor="text1"/>
          <w:lang w:eastAsia="zh-CN"/>
        </w:rPr>
        <w:t xml:space="preserve">DTX or puncturing data. </w:t>
      </w:r>
    </w:p>
    <w:p w:rsidR="00004DBE" w:rsidRDefault="002E44A7" w:rsidP="003D47E9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A decoder can tune t</w:t>
      </w:r>
      <w:r w:rsidR="006275F9">
        <w:rPr>
          <w:rFonts w:hint="eastAsia"/>
          <w:color w:val="000000" w:themeColor="text1"/>
          <w:lang w:eastAsia="zh-CN"/>
        </w:rPr>
        <w:t xml:space="preserve">he number of </w:t>
      </w:r>
      <w:r>
        <w:rPr>
          <w:color w:val="000000" w:themeColor="text1"/>
          <w:lang w:eastAsia="zh-CN"/>
        </w:rPr>
        <w:t>FPCs and wh</w:t>
      </w:r>
      <w:r w:rsidR="001E08ED">
        <w:rPr>
          <w:color w:val="000000" w:themeColor="text1"/>
          <w:lang w:eastAsia="zh-CN"/>
        </w:rPr>
        <w:t>ich</w:t>
      </w:r>
      <w:r>
        <w:rPr>
          <w:color w:val="000000" w:themeColor="text1"/>
          <w:lang w:eastAsia="zh-CN"/>
        </w:rPr>
        <w:t xml:space="preserve"> frozen bits to be used as FPCs</w:t>
      </w:r>
      <w:r w:rsidR="003B04D9">
        <w:rPr>
          <w:color w:val="000000" w:themeColor="text1"/>
          <w:lang w:eastAsia="zh-CN"/>
        </w:rPr>
        <w:t xml:space="preserve"> to make a tradeoff between</w:t>
      </w:r>
      <w:r>
        <w:rPr>
          <w:color w:val="000000" w:themeColor="text1"/>
          <w:lang w:eastAsia="zh-CN"/>
        </w:rPr>
        <w:t xml:space="preserve"> different detection requirements</w:t>
      </w:r>
      <w:r w:rsidR="003B04D9">
        <w:rPr>
          <w:color w:val="000000" w:themeColor="text1"/>
          <w:lang w:eastAsia="zh-CN"/>
        </w:rPr>
        <w:t xml:space="preserve"> and coding performance</w:t>
      </w:r>
      <w:r w:rsidR="00D16261">
        <w:rPr>
          <w:rFonts w:hint="eastAsia"/>
          <w:color w:val="000000" w:themeColor="text1"/>
          <w:lang w:eastAsia="zh-CN"/>
        </w:rPr>
        <w:t xml:space="preserve"> </w:t>
      </w:r>
      <w:r w:rsidR="003B04D9">
        <w:rPr>
          <w:color w:val="000000" w:themeColor="text1"/>
          <w:lang w:eastAsia="zh-CN"/>
        </w:rPr>
        <w:t>(</w:t>
      </w:r>
      <w:r w:rsidR="001E08ED">
        <w:rPr>
          <w:color w:val="000000" w:themeColor="text1"/>
          <w:lang w:eastAsia="zh-CN"/>
        </w:rPr>
        <w:t>m</w:t>
      </w:r>
      <w:r w:rsidR="003B04D9">
        <w:rPr>
          <w:color w:val="000000" w:themeColor="text1"/>
          <w:lang w:eastAsia="zh-CN"/>
        </w:rPr>
        <w:t>ore FPCs lower coding gain)</w:t>
      </w:r>
      <w:r w:rsidR="001E08ED">
        <w:rPr>
          <w:color w:val="000000" w:themeColor="text1"/>
          <w:lang w:eastAsia="zh-CN"/>
        </w:rPr>
        <w:t>.</w:t>
      </w:r>
      <w:r w:rsidR="00B84137">
        <w:rPr>
          <w:color w:val="000000" w:themeColor="text1"/>
          <w:lang w:eastAsia="zh-CN"/>
        </w:rPr>
        <w:t xml:space="preserve"> </w:t>
      </w:r>
    </w:p>
    <w:p w:rsidR="00375401" w:rsidRDefault="00375401" w:rsidP="00375401">
      <w:pPr>
        <w:spacing w:before="120"/>
        <w:jc w:val="center"/>
        <w:rPr>
          <w:color w:val="FF0000"/>
          <w:lang w:eastAsia="zh-CN"/>
        </w:rPr>
      </w:pPr>
      <w:r>
        <w:rPr>
          <w:noProof/>
          <w:color w:val="FF0000"/>
          <w:lang w:eastAsia="zh-CN"/>
        </w:rPr>
        <w:lastRenderedPageBreak/>
        <w:drawing>
          <wp:inline distT="0" distB="0" distL="0" distR="0" wp14:anchorId="64BC2073" wp14:editId="2035C3B5">
            <wp:extent cx="3672000" cy="2204012"/>
            <wp:effectExtent l="0" t="0" r="508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000" cy="22040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5401" w:rsidRPr="00923BC3" w:rsidRDefault="00375401" w:rsidP="00923BC3">
      <w:pPr>
        <w:pStyle w:val="Caption"/>
        <w:rPr>
          <w:color w:val="FF0000"/>
          <w:lang w:eastAsia="zh-CN"/>
        </w:rPr>
      </w:pPr>
      <w:bookmarkStart w:id="8" w:name="_Ref493500918"/>
      <w:r>
        <w:t xml:space="preserve">Figure </w:t>
      </w:r>
      <w:bookmarkEnd w:id="8"/>
      <w:r w:rsidR="0045663A">
        <w:t xml:space="preserve">7 </w:t>
      </w:r>
      <w:r>
        <w:t xml:space="preserve">Decoder Setting for Frozen-Bit-based Solution </w:t>
      </w:r>
    </w:p>
    <w:p w:rsidR="00050DEC" w:rsidRDefault="00050DEC" w:rsidP="00116CB1">
      <w:pPr>
        <w:spacing w:before="120"/>
        <w:rPr>
          <w:color w:val="000000" w:themeColor="text1"/>
          <w:lang w:eastAsia="zh-CN"/>
        </w:rPr>
      </w:pPr>
    </w:p>
    <w:p w:rsidR="00116CB1" w:rsidRPr="00907F58" w:rsidRDefault="00B84137" w:rsidP="00116CB1">
      <w:pPr>
        <w:spacing w:before="120"/>
        <w:rPr>
          <w:color w:val="000000" w:themeColor="text1"/>
          <w:lang w:eastAsia="zh-CN"/>
        </w:rPr>
      </w:pPr>
      <w:r>
        <w:rPr>
          <w:color w:val="000000" w:themeColor="text1"/>
          <w:lang w:eastAsia="zh-CN"/>
        </w:rPr>
        <w:t>A frozen-bit-based method includes</w:t>
      </w:r>
      <w:r w:rsidR="00D05260">
        <w:rPr>
          <w:color w:val="000000" w:themeColor="text1"/>
          <w:lang w:eastAsia="zh-CN"/>
        </w:rPr>
        <w:t>:</w:t>
      </w:r>
    </w:p>
    <w:p w:rsidR="00116CB1" w:rsidRPr="00D05260" w:rsidRDefault="00D05260" w:rsidP="009A5204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 xml:space="preserve">Select </w:t>
      </w:r>
      <w:r w:rsidR="00703CF6">
        <w:rPr>
          <w:rFonts w:hint="eastAsia"/>
          <w:color w:val="000000" w:themeColor="text1"/>
          <w:lang w:eastAsia="zh-CN"/>
        </w:rPr>
        <w:t xml:space="preserve">the </w:t>
      </w:r>
      <w:r w:rsidRPr="00923BC3">
        <w:rPr>
          <w:color w:val="000000" w:themeColor="text1"/>
          <w:lang w:eastAsia="zh-CN"/>
        </w:rPr>
        <w:t>L</w:t>
      </w:r>
      <w:r w:rsidR="002E3618" w:rsidRPr="00BD0F29">
        <w:rPr>
          <w:color w:val="000000" w:themeColor="text1"/>
          <w:vertAlign w:val="subscript"/>
          <w:lang w:eastAsia="zh-CN"/>
        </w:rPr>
        <w:t>FP</w:t>
      </w:r>
      <w:r w:rsidR="00551C9E" w:rsidRPr="00BD0F29">
        <w:rPr>
          <w:color w:val="000000" w:themeColor="text1"/>
          <w:vertAlign w:val="subscript"/>
          <w:lang w:eastAsia="zh-CN"/>
        </w:rPr>
        <w:t>C</w:t>
      </w:r>
      <w:r w:rsidRPr="00923BC3">
        <w:rPr>
          <w:color w:val="000000" w:themeColor="text1"/>
          <w:lang w:eastAsia="zh-CN"/>
        </w:rPr>
        <w:t xml:space="preserve"> most reliable frozen bits as </w:t>
      </w:r>
      <w:r w:rsidR="002E3618">
        <w:rPr>
          <w:color w:val="000000" w:themeColor="text1"/>
          <w:lang w:eastAsia="zh-CN"/>
        </w:rPr>
        <w:t>F</w:t>
      </w:r>
      <w:r w:rsidR="002C1C88">
        <w:rPr>
          <w:color w:val="000000" w:themeColor="text1"/>
          <w:lang w:eastAsia="zh-CN"/>
        </w:rPr>
        <w:t xml:space="preserve">PC </w:t>
      </w:r>
      <w:r w:rsidR="00FB74B6">
        <w:rPr>
          <w:color w:val="000000" w:themeColor="text1"/>
          <w:lang w:eastAsia="zh-CN"/>
        </w:rPr>
        <w:t>bits for P</w:t>
      </w:r>
      <w:r w:rsidRPr="00923BC3">
        <w:rPr>
          <w:color w:val="000000" w:themeColor="text1"/>
          <w:lang w:eastAsia="zh-CN"/>
        </w:rPr>
        <w:t>olar decoding</w:t>
      </w:r>
      <w:r>
        <w:rPr>
          <w:color w:val="000000" w:themeColor="text1"/>
          <w:lang w:eastAsia="zh-CN"/>
        </w:rPr>
        <w:t xml:space="preserve">, </w:t>
      </w:r>
      <w:r w:rsidR="0075635F">
        <w:rPr>
          <w:color w:val="000000" w:themeColor="text1"/>
          <w:lang w:eastAsia="zh-CN"/>
        </w:rPr>
        <w:t xml:space="preserve">as shown in </w:t>
      </w:r>
      <w:r w:rsidR="00BE1CDC">
        <w:rPr>
          <w:color w:val="000000" w:themeColor="text1"/>
          <w:lang w:eastAsia="zh-CN"/>
        </w:rPr>
        <w:t>7</w:t>
      </w:r>
      <w:r w:rsidR="0075635F">
        <w:rPr>
          <w:color w:val="000000" w:themeColor="text1"/>
          <w:lang w:eastAsia="zh-CN"/>
        </w:rPr>
        <w:t xml:space="preserve">, </w:t>
      </w:r>
      <w:r>
        <w:rPr>
          <w:color w:val="000000" w:themeColor="text1"/>
          <w:lang w:eastAsia="zh-CN"/>
        </w:rPr>
        <w:t>where L</w:t>
      </w:r>
      <w:r w:rsidR="002E3618" w:rsidRPr="001A4C1E">
        <w:rPr>
          <w:color w:val="000000" w:themeColor="text1"/>
          <w:vertAlign w:val="subscript"/>
          <w:lang w:eastAsia="zh-CN"/>
        </w:rPr>
        <w:t>FP</w:t>
      </w:r>
      <w:r w:rsidR="00551C9E" w:rsidRPr="001A4C1E">
        <w:rPr>
          <w:color w:val="000000" w:themeColor="text1"/>
          <w:vertAlign w:val="subscript"/>
          <w:lang w:eastAsia="zh-CN"/>
        </w:rPr>
        <w:t>C</w:t>
      </w:r>
      <w:r>
        <w:rPr>
          <w:color w:val="000000" w:themeColor="text1"/>
          <w:lang w:eastAsia="zh-CN"/>
        </w:rPr>
        <w:t xml:space="preserve"> is determined according to the false detection requirement as</w:t>
      </w:r>
      <w:r w:rsidR="004A5A5B">
        <w:rPr>
          <w:color w:val="000000" w:themeColor="text1"/>
          <w:lang w:eastAsia="zh-CN"/>
        </w:rPr>
        <w:t xml:space="preserve"> L</w:t>
      </w:r>
      <w:r w:rsidR="004A5A5B" w:rsidRPr="005566DC">
        <w:rPr>
          <w:color w:val="000000" w:themeColor="text1"/>
          <w:vertAlign w:val="subscript"/>
          <w:lang w:eastAsia="zh-CN"/>
        </w:rPr>
        <w:t>FPC</w:t>
      </w:r>
      <w:r w:rsidR="004A5A5B">
        <w:rPr>
          <w:color w:val="000000" w:themeColor="text1"/>
          <w:lang w:eastAsia="zh-CN"/>
        </w:rPr>
        <w:t>=</w:t>
      </w:r>
      <w:r w:rsidR="00A03A34">
        <w:rPr>
          <w:color w:val="000000" w:themeColor="text1"/>
          <w:lang w:eastAsia="zh-CN"/>
        </w:rPr>
        <w:t xml:space="preserve"> </w:t>
      </w:r>
      <m:oMath>
        <m:d>
          <m:dPr>
            <m:begChr m:val="⌈"/>
            <m:endChr m:val="⌉"/>
            <m:ctrlPr>
              <w:rPr>
                <w:rFonts w:ascii="Cambria Math" w:hAnsi="Cambria Math"/>
                <w:color w:val="000000" w:themeColor="text1"/>
                <w:lang w:eastAsia="zh-CN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hint="eastAsia"/>
                <w:color w:val="000000" w:themeColor="text1"/>
                <w:lang w:eastAsia="zh-CN"/>
              </w:rPr>
              <m:t>abs</m:t>
            </m:r>
            <m:d>
              <m:dPr>
                <m:ctrlPr>
                  <w:rPr>
                    <w:rFonts w:ascii="Cambria Math" w:hAnsi="Cambria Math"/>
                    <w:color w:val="000000" w:themeColor="text1"/>
                    <w:lang w:eastAsia="zh-CN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color w:val="000000" w:themeColor="text1"/>
                        <w:lang w:eastAsia="zh-CN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  <m:t>log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  <m:t>2</m:t>
                        </m:r>
                      </m:sub>
                    </m:sSub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color w:val="000000" w:themeColor="text1"/>
                        <w:lang w:eastAsia="zh-CN"/>
                      </w:rPr>
                      <m:t>FAR</m:t>
                    </m:r>
                  </m:e>
                </m:func>
              </m:e>
            </m:d>
          </m:e>
        </m:d>
        <m:r>
          <m:rPr>
            <m:sty m:val="p"/>
          </m:rPr>
          <w:rPr>
            <w:rFonts w:ascii="Cambria Math" w:hAnsi="Cambria Math"/>
            <w:color w:val="000000" w:themeColor="text1"/>
            <w:lang w:eastAsia="zh-CN"/>
          </w:rPr>
          <m:t xml:space="preserve">-1 </m:t>
        </m:r>
      </m:oMath>
      <w:r w:rsidR="004A5A5B">
        <w:rPr>
          <w:color w:val="000000" w:themeColor="text1"/>
          <w:lang w:eastAsia="zh-CN"/>
        </w:rPr>
        <w:t xml:space="preserve">and </w:t>
      </w:r>
      <m:oMath>
        <m:d>
          <m:dPr>
            <m:begChr m:val="⌈"/>
            <m:endChr m:val="⌉"/>
            <m:ctrlPr>
              <w:rPr>
                <w:rFonts w:ascii="Cambria Math" w:hAnsi="Cambria Math"/>
                <w:color w:val="000000" w:themeColor="text1"/>
                <w:lang w:eastAsia="zh-CN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color w:val="000000" w:themeColor="text1"/>
                <w:lang w:eastAsia="zh-CN"/>
              </w:rPr>
              <m:t>abs</m:t>
            </m:r>
            <m:d>
              <m:dPr>
                <m:ctrlPr>
                  <w:rPr>
                    <w:rFonts w:ascii="Cambria Math" w:hAnsi="Cambria Math"/>
                    <w:color w:val="000000" w:themeColor="text1"/>
                    <w:lang w:eastAsia="zh-CN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color w:val="000000" w:themeColor="text1"/>
                        <w:lang w:eastAsia="zh-CN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  <m:t>log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  <w:lang w:eastAsia="zh-CN"/>
                          </w:rPr>
                          <m:t>2</m:t>
                        </m:r>
                      </m:sub>
                    </m:sSub>
                  </m:fName>
                  <m:e>
                    <m:r>
                      <m:rPr>
                        <m:sty m:val="p"/>
                      </m:rPr>
                      <w:rPr>
                        <w:rFonts w:ascii="Cambria Math" w:hAnsi="Cambria Math" w:hint="eastAsia"/>
                        <w:color w:val="000000" w:themeColor="text1"/>
                        <w:lang w:eastAsia="zh-CN"/>
                      </w:rPr>
                      <m:t>FAR</m:t>
                    </m:r>
                  </m:e>
                </m:func>
              </m:e>
            </m:d>
          </m:e>
        </m:d>
      </m:oMath>
      <w:r w:rsidR="004A5A5B">
        <w:rPr>
          <w:color w:val="000000" w:themeColor="text1"/>
          <w:lang w:eastAsia="zh-CN"/>
        </w:rPr>
        <w:t xml:space="preserve"> for </w:t>
      </w:r>
      <w:r w:rsidR="00122833">
        <w:rPr>
          <w:color w:val="000000" w:themeColor="text1"/>
          <w:lang w:eastAsia="zh-CN"/>
        </w:rPr>
        <w:t xml:space="preserve">HARQ-ACK and </w:t>
      </w:r>
      <w:r w:rsidR="004A5A5B">
        <w:rPr>
          <w:color w:val="000000" w:themeColor="text1"/>
          <w:lang w:eastAsia="zh-CN"/>
        </w:rPr>
        <w:t>CQI</w:t>
      </w:r>
      <w:r w:rsidR="00122833">
        <w:rPr>
          <w:color w:val="000000" w:themeColor="text1"/>
          <w:lang w:eastAsia="zh-CN"/>
        </w:rPr>
        <w:t xml:space="preserve"> detection, respectively</w:t>
      </w:r>
      <w:r>
        <w:rPr>
          <w:color w:val="000000" w:themeColor="text1"/>
          <w:lang w:eastAsia="zh-CN"/>
        </w:rPr>
        <w:t>.</w:t>
      </w:r>
    </w:p>
    <w:p w:rsidR="00116CB1" w:rsidRPr="00FB74B6" w:rsidRDefault="00FB74B6" w:rsidP="009A5204">
      <w:pPr>
        <w:spacing w:before="120"/>
        <w:rPr>
          <w:color w:val="000000" w:themeColor="text1"/>
          <w:lang w:eastAsia="zh-CN"/>
        </w:rPr>
      </w:pPr>
      <w:r w:rsidRPr="00923BC3">
        <w:rPr>
          <w:color w:val="000000" w:themeColor="text1"/>
          <w:lang w:eastAsia="zh-CN"/>
        </w:rPr>
        <w:t xml:space="preserve">After Polar decoding, </w:t>
      </w:r>
      <w:r w:rsidR="00764B04">
        <w:rPr>
          <w:rFonts w:hint="eastAsia"/>
          <w:color w:val="000000" w:themeColor="text1"/>
          <w:lang w:eastAsia="zh-CN"/>
        </w:rPr>
        <w:t>examine the decoded</w:t>
      </w:r>
      <w:r w:rsidR="00764B04" w:rsidRPr="00923BC3">
        <w:rPr>
          <w:color w:val="000000" w:themeColor="text1"/>
          <w:lang w:eastAsia="zh-CN"/>
        </w:rPr>
        <w:t xml:space="preserve"> </w:t>
      </w:r>
      <w:r w:rsidR="00837520">
        <w:rPr>
          <w:rFonts w:hint="eastAsia"/>
          <w:color w:val="000000" w:themeColor="text1"/>
          <w:lang w:eastAsia="zh-CN"/>
        </w:rPr>
        <w:t>FPC</w:t>
      </w:r>
      <w:r w:rsidRPr="00923BC3">
        <w:rPr>
          <w:color w:val="000000" w:themeColor="text1"/>
          <w:lang w:eastAsia="zh-CN"/>
        </w:rPr>
        <w:t xml:space="preserve"> value</w:t>
      </w:r>
      <w:r w:rsidR="00E374B4">
        <w:rPr>
          <w:color w:val="000000" w:themeColor="text1"/>
          <w:lang w:eastAsia="zh-CN"/>
        </w:rPr>
        <w:t>s</w:t>
      </w:r>
      <w:r w:rsidRPr="00923BC3">
        <w:rPr>
          <w:color w:val="000000" w:themeColor="text1"/>
          <w:lang w:eastAsia="zh-CN"/>
        </w:rPr>
        <w:t xml:space="preserve"> and</w:t>
      </w:r>
      <w:r w:rsidR="0014474E">
        <w:rPr>
          <w:rFonts w:hint="eastAsia"/>
          <w:color w:val="000000" w:themeColor="text1"/>
          <w:lang w:eastAsia="zh-CN"/>
        </w:rPr>
        <w:t xml:space="preserve"> perform</w:t>
      </w:r>
      <w:r w:rsidRPr="00923BC3">
        <w:rPr>
          <w:color w:val="000000" w:themeColor="text1"/>
          <w:lang w:eastAsia="zh-CN"/>
        </w:rPr>
        <w:t xml:space="preserve"> CRC check:</w:t>
      </w:r>
    </w:p>
    <w:p w:rsidR="00116CB1" w:rsidRPr="00907F58" w:rsidRDefault="00116CB1" w:rsidP="00116CB1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 w:rsidRPr="00907F58">
        <w:rPr>
          <w:color w:val="000000" w:themeColor="text1"/>
          <w:lang w:eastAsia="zh-CN"/>
        </w:rPr>
        <w:t xml:space="preserve">if </w:t>
      </w:r>
      <w:r w:rsidR="00FB74B6">
        <w:rPr>
          <w:color w:val="000000" w:themeColor="text1"/>
          <w:lang w:eastAsia="zh-CN"/>
        </w:rPr>
        <w:t>decoded values are the same to</w:t>
      </w:r>
      <w:r w:rsidR="007F0646">
        <w:rPr>
          <w:color w:val="000000" w:themeColor="text1"/>
          <w:lang w:eastAsia="zh-CN"/>
        </w:rPr>
        <w:t xml:space="preserve"> the pre-defined values on the </w:t>
      </w:r>
      <w:r w:rsidR="002E3618">
        <w:rPr>
          <w:color w:val="000000" w:themeColor="text1"/>
          <w:lang w:eastAsia="zh-CN"/>
        </w:rPr>
        <w:t>F</w:t>
      </w:r>
      <w:r w:rsidR="00FB74B6">
        <w:rPr>
          <w:color w:val="000000" w:themeColor="text1"/>
          <w:lang w:eastAsia="zh-CN"/>
        </w:rPr>
        <w:t xml:space="preserve">PC </w:t>
      </w:r>
      <w:r w:rsidR="00250AB0">
        <w:rPr>
          <w:color w:val="000000" w:themeColor="text1"/>
          <w:lang w:eastAsia="zh-CN"/>
        </w:rPr>
        <w:t>bits</w:t>
      </w:r>
      <w:r w:rsidRPr="00907F58">
        <w:rPr>
          <w:color w:val="000000" w:themeColor="text1"/>
          <w:lang w:eastAsia="zh-CN"/>
        </w:rPr>
        <w:t xml:space="preserve"> and CRC Pass</w:t>
      </w:r>
      <w:r w:rsidR="006A424A">
        <w:rPr>
          <w:color w:val="000000" w:themeColor="text1"/>
          <w:lang w:eastAsia="zh-CN"/>
        </w:rPr>
        <w:t xml:space="preserve"> </w:t>
      </w:r>
      <w:r w:rsidRPr="00907F58">
        <w:rPr>
          <w:color w:val="000000" w:themeColor="text1"/>
          <w:lang w:eastAsia="zh-CN"/>
        </w:rPr>
        <w:sym w:font="Wingdings" w:char="F0E0"/>
      </w:r>
      <w:r w:rsidRPr="00907F58">
        <w:rPr>
          <w:color w:val="000000" w:themeColor="text1"/>
          <w:lang w:eastAsia="zh-CN"/>
        </w:rPr>
        <w:t xml:space="preserve"> </w:t>
      </w:r>
      <w:r w:rsidR="00E07BEA">
        <w:rPr>
          <w:b/>
          <w:color w:val="000000" w:themeColor="text1"/>
          <w:lang w:eastAsia="zh-CN"/>
        </w:rPr>
        <w:t>P</w:t>
      </w:r>
      <w:r w:rsidRPr="00907F58">
        <w:rPr>
          <w:b/>
          <w:color w:val="000000" w:themeColor="text1"/>
          <w:lang w:eastAsia="zh-CN"/>
        </w:rPr>
        <w:t>ositive</w:t>
      </w:r>
      <w:r w:rsidRPr="00907F58" w:rsidDel="005A521A">
        <w:rPr>
          <w:color w:val="000000" w:themeColor="text1"/>
          <w:lang w:eastAsia="zh-CN"/>
        </w:rPr>
        <w:t xml:space="preserve"> </w:t>
      </w:r>
      <w:r w:rsidRPr="00907F58">
        <w:rPr>
          <w:color w:val="000000" w:themeColor="text1"/>
          <w:lang w:eastAsia="zh-CN"/>
        </w:rPr>
        <w:t>(valid codeword)</w:t>
      </w:r>
    </w:p>
    <w:p w:rsidR="00116CB1" w:rsidRPr="00907F58" w:rsidRDefault="00116CB1" w:rsidP="00116CB1">
      <w:pPr>
        <w:numPr>
          <w:ilvl w:val="1"/>
          <w:numId w:val="58"/>
        </w:numPr>
        <w:spacing w:before="120"/>
        <w:rPr>
          <w:color w:val="000000" w:themeColor="text1"/>
          <w:lang w:eastAsia="zh-CN"/>
        </w:rPr>
      </w:pPr>
      <w:r w:rsidRPr="00907F58">
        <w:rPr>
          <w:color w:val="000000" w:themeColor="text1"/>
          <w:lang w:eastAsia="zh-CN"/>
        </w:rPr>
        <w:t>otherwise (invalid codeword)</w:t>
      </w:r>
    </w:p>
    <w:p w:rsidR="00FE6D78" w:rsidRDefault="00AB7A51" w:rsidP="00FE6D78">
      <w:pPr>
        <w:rPr>
          <w:color w:val="000000" w:themeColor="text1"/>
          <w:lang w:eastAsia="zh-CN"/>
        </w:rPr>
      </w:pPr>
      <w:r>
        <w:rPr>
          <w:color w:val="000000" w:themeColor="text1"/>
        </w:rPr>
        <w:t>Its</w:t>
      </w:r>
      <w:r w:rsidR="00BC12F8">
        <w:rPr>
          <w:color w:val="000000" w:themeColor="text1"/>
        </w:rPr>
        <w:t xml:space="preserve"> </w:t>
      </w:r>
      <w:r w:rsidR="001358EC">
        <w:rPr>
          <w:color w:val="000000" w:themeColor="text1"/>
        </w:rPr>
        <w:t xml:space="preserve">detection and </w:t>
      </w:r>
      <w:r>
        <w:rPr>
          <w:color w:val="000000" w:themeColor="text1"/>
        </w:rPr>
        <w:t xml:space="preserve">coding </w:t>
      </w:r>
      <w:r w:rsidR="001358EC">
        <w:rPr>
          <w:color w:val="000000" w:themeColor="text1"/>
        </w:rPr>
        <w:t>performance</w:t>
      </w:r>
      <w:r>
        <w:rPr>
          <w:color w:val="000000" w:themeColor="text1"/>
        </w:rPr>
        <w:t>s are</w:t>
      </w:r>
      <w:r w:rsidR="00BC12F8" w:rsidRPr="00907F58">
        <w:rPr>
          <w:color w:val="000000" w:themeColor="text1"/>
          <w:lang w:eastAsia="zh-CN"/>
        </w:rPr>
        <w:t xml:space="preserve"> shown in </w:t>
      </w:r>
      <w:r w:rsidR="006700B2">
        <w:rPr>
          <w:color w:val="000000" w:themeColor="text1"/>
          <w:lang w:eastAsia="zh-CN"/>
        </w:rPr>
        <w:t xml:space="preserve">Figure </w:t>
      </w:r>
      <w:r w:rsidR="000C7A57">
        <w:rPr>
          <w:color w:val="000000" w:themeColor="text1"/>
          <w:lang w:eastAsia="zh-CN"/>
        </w:rPr>
        <w:t>8</w:t>
      </w:r>
      <w:r w:rsidR="006700B2">
        <w:rPr>
          <w:color w:val="000000" w:themeColor="text1"/>
          <w:lang w:eastAsia="zh-CN"/>
        </w:rPr>
        <w:t>-</w:t>
      </w:r>
      <w:r w:rsidR="000C7A57">
        <w:rPr>
          <w:color w:val="000000" w:themeColor="text1"/>
          <w:lang w:eastAsia="zh-CN"/>
        </w:rPr>
        <w:t>10</w:t>
      </w:r>
      <w:r>
        <w:rPr>
          <w:color w:val="000000" w:themeColor="text1"/>
          <w:lang w:eastAsia="zh-CN"/>
        </w:rPr>
        <w:t>. L</w:t>
      </w:r>
      <w:r w:rsidRPr="009A5204">
        <w:rPr>
          <w:color w:val="000000" w:themeColor="text1"/>
          <w:vertAlign w:val="subscript"/>
          <w:lang w:eastAsia="zh-CN"/>
        </w:rPr>
        <w:t>FPC</w:t>
      </w:r>
      <w:r w:rsidR="00BC12F8">
        <w:rPr>
          <w:color w:val="000000" w:themeColor="text1"/>
          <w:lang w:eastAsia="zh-CN"/>
        </w:rPr>
        <w:t xml:space="preserve"> is set to meet </w:t>
      </w:r>
      <w:r>
        <w:rPr>
          <w:color w:val="000000" w:themeColor="text1"/>
          <w:lang w:eastAsia="zh-CN"/>
        </w:rPr>
        <w:t xml:space="preserve">different </w:t>
      </w:r>
      <w:r w:rsidR="00BC12F8">
        <w:rPr>
          <w:color w:val="000000" w:themeColor="text1"/>
          <w:lang w:eastAsia="zh-CN"/>
        </w:rPr>
        <w:t>detection requirement</w:t>
      </w:r>
      <w:r>
        <w:rPr>
          <w:color w:val="000000" w:themeColor="text1"/>
          <w:lang w:eastAsia="zh-CN"/>
        </w:rPr>
        <w:t>s</w:t>
      </w:r>
      <w:r w:rsidR="00BC12F8" w:rsidRPr="00907F58">
        <w:rPr>
          <w:color w:val="000000" w:themeColor="text1"/>
          <w:lang w:eastAsia="zh-CN"/>
        </w:rPr>
        <w:t xml:space="preserve">. </w:t>
      </w:r>
    </w:p>
    <w:p w:rsidR="00BC12F8" w:rsidRPr="00FE6D78" w:rsidRDefault="00AB7A51" w:rsidP="00BC12F8">
      <w:pPr>
        <w:rPr>
          <w:i/>
        </w:rPr>
      </w:pPr>
      <w:r>
        <w:rPr>
          <w:color w:val="000000" w:themeColor="text1"/>
          <w:lang w:eastAsia="zh-CN"/>
        </w:rPr>
        <w:t>In Figure</w:t>
      </w:r>
      <w:r w:rsidR="00B95D5B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8, it</w:t>
      </w:r>
      <w:r w:rsidR="008B3239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is observed</w:t>
      </w:r>
      <w:r w:rsidR="008B3239">
        <w:rPr>
          <w:color w:val="000000" w:themeColor="text1"/>
          <w:lang w:eastAsia="zh-CN"/>
        </w:rPr>
        <w:t xml:space="preserve"> that the detection requirement </w:t>
      </w:r>
      <w:r>
        <w:rPr>
          <w:color w:val="000000" w:themeColor="text1"/>
          <w:lang w:eastAsia="zh-CN"/>
        </w:rPr>
        <w:t>is met across a range of</w:t>
      </w:r>
      <w:r w:rsidR="008B3239">
        <w:rPr>
          <w:color w:val="000000" w:themeColor="text1"/>
          <w:lang w:eastAsia="zh-CN"/>
        </w:rPr>
        <w:t xml:space="preserve"> SNR with </w:t>
      </w:r>
      <w:r w:rsidR="00650EFB">
        <w:rPr>
          <w:rFonts w:hint="eastAsia"/>
          <w:color w:val="000000" w:themeColor="text1"/>
          <w:lang w:eastAsia="zh-CN"/>
        </w:rPr>
        <w:t>a</w:t>
      </w:r>
      <w:r w:rsidR="008B3239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>proper L</w:t>
      </w:r>
      <w:r w:rsidRPr="009A5204">
        <w:rPr>
          <w:color w:val="000000" w:themeColor="text1"/>
          <w:vertAlign w:val="subscript"/>
          <w:lang w:eastAsia="zh-CN"/>
        </w:rPr>
        <w:t>FPC</w:t>
      </w:r>
      <w:r w:rsidR="008B3239">
        <w:rPr>
          <w:color w:val="000000" w:themeColor="text1"/>
          <w:lang w:eastAsia="zh-CN"/>
        </w:rPr>
        <w:t>.</w:t>
      </w:r>
      <w:r w:rsidR="00FE6D78">
        <w:rPr>
          <w:color w:val="000000" w:themeColor="text1"/>
          <w:lang w:eastAsia="zh-CN"/>
        </w:rPr>
        <w:t xml:space="preserve"> </w:t>
      </w:r>
      <w:r>
        <w:rPr>
          <w:color w:val="000000" w:themeColor="text1"/>
          <w:lang w:eastAsia="zh-CN"/>
        </w:rPr>
        <w:t xml:space="preserve">In </w:t>
      </w:r>
      <w:r w:rsidR="00FE6D78">
        <w:rPr>
          <w:color w:val="000000" w:themeColor="text1"/>
          <w:lang w:eastAsia="zh-CN"/>
        </w:rPr>
        <w:t>fulfilling the detection requirement</w:t>
      </w:r>
      <w:r>
        <w:rPr>
          <w:color w:val="000000" w:themeColor="text1"/>
          <w:lang w:eastAsia="zh-CN"/>
        </w:rPr>
        <w:t>s</w:t>
      </w:r>
      <w:r w:rsidR="00FE6D78">
        <w:rPr>
          <w:color w:val="000000" w:themeColor="text1"/>
          <w:lang w:eastAsia="zh-CN"/>
        </w:rPr>
        <w:t xml:space="preserve">, </w:t>
      </w:r>
      <w:r w:rsidR="0016304E">
        <w:rPr>
          <w:color w:val="000000" w:themeColor="text1"/>
          <w:lang w:eastAsia="zh-CN"/>
        </w:rPr>
        <w:t xml:space="preserve">this frozen-bit-based method has better coding performance than </w:t>
      </w:r>
      <w:r w:rsidR="0025201D">
        <w:rPr>
          <w:rFonts w:hint="eastAsia"/>
          <w:color w:val="000000" w:themeColor="text1"/>
          <w:lang w:eastAsia="zh-CN"/>
        </w:rPr>
        <w:t xml:space="preserve">the </w:t>
      </w:r>
      <w:r w:rsidR="00FE6D78">
        <w:rPr>
          <w:color w:val="000000" w:themeColor="text1"/>
          <w:lang w:eastAsia="zh-CN"/>
        </w:rPr>
        <w:t xml:space="preserve">CRC-based </w:t>
      </w:r>
      <w:r w:rsidR="0025201D">
        <w:rPr>
          <w:rFonts w:hint="eastAsia"/>
          <w:color w:val="000000" w:themeColor="text1"/>
          <w:lang w:eastAsia="zh-CN"/>
        </w:rPr>
        <w:t xml:space="preserve">one </w:t>
      </w:r>
      <w:r w:rsidR="0016304E">
        <w:rPr>
          <w:color w:val="000000" w:themeColor="text1"/>
          <w:lang w:eastAsia="zh-CN"/>
        </w:rPr>
        <w:t xml:space="preserve">in </w:t>
      </w:r>
      <w:r w:rsidR="00FE6D78">
        <w:rPr>
          <w:color w:val="000000" w:themeColor="text1"/>
          <w:lang w:eastAsia="zh-CN"/>
        </w:rPr>
        <w:t>both Case 1 and 2</w:t>
      </w:r>
      <w:r w:rsidR="0016304E">
        <w:rPr>
          <w:color w:val="000000" w:themeColor="text1"/>
          <w:lang w:eastAsia="zh-CN"/>
        </w:rPr>
        <w:t xml:space="preserve"> </w:t>
      </w:r>
      <w:r w:rsidR="00FE6D78">
        <w:rPr>
          <w:color w:val="000000" w:themeColor="text1"/>
          <w:lang w:eastAsia="zh-CN"/>
        </w:rPr>
        <w:t>in</w:t>
      </w:r>
      <w:r w:rsidR="008B3239">
        <w:rPr>
          <w:color w:val="000000" w:themeColor="text1"/>
          <w:lang w:eastAsia="zh-CN"/>
        </w:rPr>
        <w:t xml:space="preserve"> </w:t>
      </w:r>
      <w:r w:rsidR="00566A5A">
        <w:rPr>
          <w:color w:val="000000" w:themeColor="text1"/>
          <w:lang w:eastAsia="zh-CN"/>
        </w:rPr>
        <w:t>Figure 9</w:t>
      </w:r>
      <w:r w:rsidR="00FE6D78">
        <w:rPr>
          <w:color w:val="000000" w:themeColor="text1"/>
          <w:lang w:eastAsia="zh-CN"/>
        </w:rPr>
        <w:t xml:space="preserve"> and </w:t>
      </w:r>
      <w:r w:rsidR="00D43424">
        <w:rPr>
          <w:color w:val="000000" w:themeColor="text1"/>
          <w:lang w:eastAsia="zh-CN"/>
        </w:rPr>
        <w:t xml:space="preserve">Figure </w:t>
      </w:r>
      <w:r w:rsidR="00566A5A">
        <w:rPr>
          <w:color w:val="000000" w:themeColor="text1"/>
          <w:lang w:eastAsia="zh-CN"/>
        </w:rPr>
        <w:t>10</w:t>
      </w:r>
      <w:r w:rsidR="0044762A">
        <w:rPr>
          <w:color w:val="000000" w:themeColor="text1"/>
          <w:lang w:eastAsia="zh-CN"/>
        </w:rPr>
        <w:t>,</w:t>
      </w:r>
      <w:r w:rsidR="0016304E">
        <w:rPr>
          <w:color w:val="000000" w:themeColor="text1"/>
          <w:lang w:eastAsia="zh-CN"/>
        </w:rPr>
        <w:t xml:space="preserve"> </w:t>
      </w:r>
      <w:r w:rsidR="00755ECC">
        <w:rPr>
          <w:rFonts w:hint="eastAsia"/>
          <w:color w:val="000000" w:themeColor="text1"/>
          <w:lang w:eastAsia="zh-CN"/>
        </w:rPr>
        <w:t>respectively</w:t>
      </w:r>
      <w:r w:rsidR="00FE6D78">
        <w:rPr>
          <w:color w:val="000000" w:themeColor="text1"/>
          <w:lang w:eastAsia="zh-CN"/>
        </w:rPr>
        <w:t xml:space="preserve">. </w:t>
      </w:r>
      <w:r w:rsidR="00327A0B">
        <w:rPr>
          <w:color w:val="000000" w:themeColor="text1"/>
          <w:lang w:eastAsia="zh-CN"/>
        </w:rPr>
        <w:fldChar w:fldCharType="begin"/>
      </w:r>
      <w:r w:rsidR="00FE6D78">
        <w:rPr>
          <w:color w:val="000000" w:themeColor="text1"/>
          <w:lang w:eastAsia="zh-CN"/>
        </w:rPr>
        <w:instrText xml:space="preserve"> REF _Ref493500836 \h </w:instrText>
      </w:r>
      <w:r w:rsidR="00327A0B">
        <w:rPr>
          <w:color w:val="000000" w:themeColor="text1"/>
          <w:lang w:eastAsia="zh-CN"/>
        </w:rPr>
      </w:r>
      <w:r w:rsidR="00327A0B">
        <w:rPr>
          <w:color w:val="000000" w:themeColor="text1"/>
          <w:lang w:eastAsia="zh-CN"/>
        </w:rPr>
        <w:fldChar w:fldCharType="end"/>
      </w:r>
      <w:r w:rsidR="00FE6D78">
        <w:rPr>
          <w:color w:val="000000" w:themeColor="text1"/>
          <w:lang w:eastAsia="zh-CN"/>
        </w:rPr>
        <w:t xml:space="preserve">Furthermore, </w:t>
      </w:r>
      <w:r w:rsidR="0016304E">
        <w:rPr>
          <w:color w:val="000000" w:themeColor="text1"/>
          <w:lang w:eastAsia="zh-CN"/>
        </w:rPr>
        <w:t xml:space="preserve">its advantage on coding </w:t>
      </w:r>
      <w:r w:rsidR="00FE6D78">
        <w:rPr>
          <w:color w:val="000000" w:themeColor="text1"/>
          <w:lang w:eastAsia="zh-CN"/>
        </w:rPr>
        <w:t xml:space="preserve">performance </w:t>
      </w:r>
      <w:r w:rsidR="00E66A5B">
        <w:rPr>
          <w:color w:val="000000" w:themeColor="text1"/>
          <w:lang w:eastAsia="zh-CN"/>
        </w:rPr>
        <w:t>increases</w:t>
      </w:r>
      <w:r w:rsidR="0016304E">
        <w:rPr>
          <w:color w:val="000000" w:themeColor="text1"/>
          <w:lang w:eastAsia="zh-CN"/>
        </w:rPr>
        <w:t xml:space="preserve"> when the </w:t>
      </w:r>
      <w:r w:rsidR="00FE6D78">
        <w:rPr>
          <w:color w:val="000000" w:themeColor="text1"/>
          <w:lang w:eastAsia="zh-CN"/>
        </w:rPr>
        <w:t>detection requirement</w:t>
      </w:r>
      <w:r w:rsidR="0016304E">
        <w:rPr>
          <w:color w:val="000000" w:themeColor="text1"/>
          <w:lang w:eastAsia="zh-CN"/>
        </w:rPr>
        <w:t>s become looser</w:t>
      </w:r>
      <w:r w:rsidR="00FE6D78">
        <w:rPr>
          <w:color w:val="000000" w:themeColor="text1"/>
          <w:lang w:eastAsia="zh-CN"/>
        </w:rPr>
        <w:t>.</w:t>
      </w:r>
    </w:p>
    <w:p w:rsidR="001D272F" w:rsidRDefault="001D11E3" w:rsidP="00923BC3">
      <w:pPr>
        <w:spacing w:before="120"/>
        <w:jc w:val="center"/>
        <w:rPr>
          <w:color w:val="00B0F0"/>
          <w:lang w:eastAsia="zh-CN"/>
        </w:rPr>
      </w:pPr>
      <w:r>
        <w:rPr>
          <w:rFonts w:eastAsia="SimSun"/>
          <w:b/>
          <w:bCs/>
          <w:noProof/>
          <w:sz w:val="20"/>
          <w:szCs w:val="20"/>
          <w:lang w:eastAsia="zh-CN"/>
        </w:rPr>
        <w:drawing>
          <wp:inline distT="0" distB="0" distL="0" distR="0" wp14:anchorId="49A1A7C2" wp14:editId="59AD8F5F">
            <wp:extent cx="2880000" cy="2311368"/>
            <wp:effectExtent l="0" t="0" r="0" b="0"/>
            <wp:docPr id="2990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0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/>
                    <a:srcRect l="4590" t="4162" r="5881" b="1"/>
                    <a:stretch/>
                  </pic:blipFill>
                  <pic:spPr bwMode="auto">
                    <a:xfrm>
                      <a:off x="0" y="0"/>
                      <a:ext cx="2880000" cy="2311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eastAsia="SimSun"/>
          <w:b/>
          <w:bCs/>
          <w:noProof/>
          <w:sz w:val="20"/>
          <w:szCs w:val="20"/>
          <w:lang w:eastAsia="zh-CN"/>
        </w:rPr>
        <w:drawing>
          <wp:inline distT="0" distB="0" distL="0" distR="0" wp14:anchorId="72621DCE" wp14:editId="391E5010">
            <wp:extent cx="2844000" cy="2309498"/>
            <wp:effectExtent l="0" t="0" r="0" b="0"/>
            <wp:docPr id="3000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03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/>
                    <a:srcRect l="4589" t="4162" r="6930" b="1"/>
                    <a:stretch/>
                  </pic:blipFill>
                  <pic:spPr bwMode="auto">
                    <a:xfrm>
                      <a:off x="0" y="0"/>
                      <a:ext cx="2844000" cy="230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610D" w:rsidRPr="00923BC3" w:rsidRDefault="00B212D9" w:rsidP="00923BC3">
      <w:pPr>
        <w:pStyle w:val="ListParagraph"/>
        <w:numPr>
          <w:ilvl w:val="0"/>
          <w:numId w:val="60"/>
        </w:numPr>
        <w:spacing w:before="120"/>
        <w:jc w:val="center"/>
        <w:rPr>
          <w:b/>
          <w:color w:val="000000" w:themeColor="text1"/>
          <w:sz w:val="20"/>
          <w:lang w:eastAsia="zh-CN"/>
        </w:rPr>
      </w:pPr>
      <w:r w:rsidRPr="00923BC3">
        <w:rPr>
          <w:b/>
          <w:color w:val="000000" w:themeColor="text1"/>
          <w:sz w:val="20"/>
          <w:lang w:eastAsia="zh-CN"/>
        </w:rPr>
        <w:t>L</w:t>
      </w:r>
      <w:r w:rsidR="004F3875">
        <w:rPr>
          <w:b/>
          <w:color w:val="000000" w:themeColor="text1"/>
          <w:sz w:val="20"/>
          <w:vertAlign w:val="subscript"/>
          <w:lang w:eastAsia="zh-CN"/>
        </w:rPr>
        <w:t>FP</w:t>
      </w:r>
      <w:r w:rsidRPr="00923BC3">
        <w:rPr>
          <w:b/>
          <w:color w:val="000000" w:themeColor="text1"/>
          <w:sz w:val="20"/>
          <w:vertAlign w:val="subscript"/>
          <w:lang w:eastAsia="zh-CN"/>
        </w:rPr>
        <w:t>C</w:t>
      </w:r>
      <w:r w:rsidR="00AA1171" w:rsidRPr="00923BC3">
        <w:rPr>
          <w:b/>
          <w:color w:val="000000" w:themeColor="text1"/>
          <w:sz w:val="20"/>
          <w:lang w:eastAsia="zh-CN"/>
        </w:rPr>
        <w:t xml:space="preserve"> = </w:t>
      </w:r>
      <w:r w:rsidR="00DD26B8">
        <w:rPr>
          <w:b/>
          <w:color w:val="000000" w:themeColor="text1"/>
          <w:sz w:val="20"/>
          <w:lang w:eastAsia="zh-CN"/>
        </w:rPr>
        <w:t>6</w:t>
      </w:r>
      <w:r w:rsidR="00AD1995" w:rsidRPr="00923BC3">
        <w:rPr>
          <w:b/>
          <w:color w:val="000000" w:themeColor="text1"/>
          <w:sz w:val="20"/>
          <w:lang w:eastAsia="zh-CN"/>
        </w:rPr>
        <w:t xml:space="preserve">  </w:t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</w:r>
      <w:r w:rsidR="00AD1995" w:rsidRPr="00923BC3">
        <w:rPr>
          <w:b/>
          <w:color w:val="000000" w:themeColor="text1"/>
          <w:sz w:val="20"/>
          <w:lang w:eastAsia="zh-CN"/>
        </w:rPr>
        <w:tab/>
        <w:t xml:space="preserve">(b) </w:t>
      </w:r>
      <w:r w:rsidRPr="00923BC3">
        <w:rPr>
          <w:b/>
          <w:color w:val="000000" w:themeColor="text1"/>
          <w:sz w:val="20"/>
          <w:lang w:eastAsia="zh-CN"/>
        </w:rPr>
        <w:t>L</w:t>
      </w:r>
      <w:r w:rsidR="004F3875">
        <w:rPr>
          <w:b/>
          <w:color w:val="000000" w:themeColor="text1"/>
          <w:sz w:val="20"/>
          <w:vertAlign w:val="subscript"/>
          <w:lang w:eastAsia="zh-CN"/>
        </w:rPr>
        <w:t>FP</w:t>
      </w:r>
      <w:r w:rsidRPr="00923BC3">
        <w:rPr>
          <w:b/>
          <w:color w:val="000000" w:themeColor="text1"/>
          <w:sz w:val="20"/>
          <w:vertAlign w:val="subscript"/>
          <w:lang w:eastAsia="zh-CN"/>
        </w:rPr>
        <w:t>C</w:t>
      </w:r>
      <w:r w:rsidR="00AA1171" w:rsidRPr="00923BC3">
        <w:rPr>
          <w:b/>
          <w:color w:val="000000" w:themeColor="text1"/>
          <w:sz w:val="20"/>
          <w:lang w:eastAsia="zh-CN"/>
        </w:rPr>
        <w:t xml:space="preserve"> = </w:t>
      </w:r>
      <w:r w:rsidR="00DD26B8">
        <w:rPr>
          <w:b/>
          <w:color w:val="000000" w:themeColor="text1"/>
          <w:sz w:val="20"/>
          <w:lang w:eastAsia="zh-CN"/>
        </w:rPr>
        <w:t>4</w:t>
      </w:r>
    </w:p>
    <w:p w:rsidR="0051610D" w:rsidRDefault="0051610D" w:rsidP="00923BC3">
      <w:pPr>
        <w:pStyle w:val="Caption"/>
      </w:pPr>
      <w:bookmarkStart w:id="9" w:name="_Ref493500836"/>
      <w:r>
        <w:t xml:space="preserve">Figure </w:t>
      </w:r>
      <w:r w:rsidR="0045663A">
        <w:t>8</w:t>
      </w:r>
      <w:bookmarkEnd w:id="9"/>
      <w:r>
        <w:t xml:space="preserve"> FA Performance of Frozen-</w:t>
      </w:r>
      <w:r w:rsidR="006A424A">
        <w:t>B</w:t>
      </w:r>
      <w:r>
        <w:t>it-based Solution</w:t>
      </w:r>
    </w:p>
    <w:p w:rsidR="00CB4021" w:rsidRDefault="00CB4021" w:rsidP="00CB4021">
      <w:pPr>
        <w:rPr>
          <w:i/>
        </w:rPr>
      </w:pPr>
      <w:r w:rsidRPr="000A7301">
        <w:rPr>
          <w:b/>
          <w:i/>
        </w:rPr>
        <w:lastRenderedPageBreak/>
        <w:t xml:space="preserve">Observation </w:t>
      </w:r>
      <w:r>
        <w:rPr>
          <w:b/>
          <w:i/>
        </w:rPr>
        <w:t>5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 w:rsidR="005118F4">
        <w:rPr>
          <w:i/>
          <w:lang w:eastAsia="zh-CN"/>
        </w:rPr>
        <w:t xml:space="preserve">The </w:t>
      </w:r>
      <w:r w:rsidR="009E0315">
        <w:rPr>
          <w:i/>
        </w:rPr>
        <w:t>f</w:t>
      </w:r>
      <w:r>
        <w:rPr>
          <w:i/>
        </w:rPr>
        <w:t>rozen-</w:t>
      </w:r>
      <w:r w:rsidR="006A424A">
        <w:rPr>
          <w:i/>
        </w:rPr>
        <w:t>b</w:t>
      </w:r>
      <w:r>
        <w:rPr>
          <w:i/>
        </w:rPr>
        <w:t xml:space="preserve">it-based </w:t>
      </w:r>
      <w:r w:rsidR="005118F4">
        <w:rPr>
          <w:i/>
        </w:rPr>
        <w:t xml:space="preserve">method is able to meet the false detection requirement </w:t>
      </w:r>
      <w:r w:rsidR="005E28EF">
        <w:rPr>
          <w:i/>
        </w:rPr>
        <w:t xml:space="preserve">with </w:t>
      </w:r>
      <w:r w:rsidR="00E41BD1">
        <w:rPr>
          <w:rFonts w:hint="eastAsia"/>
          <w:i/>
          <w:lang w:eastAsia="zh-CN"/>
        </w:rPr>
        <w:t xml:space="preserve">a </w:t>
      </w:r>
      <w:r w:rsidR="005118F4">
        <w:rPr>
          <w:i/>
        </w:rPr>
        <w:t>proper L</w:t>
      </w:r>
      <w:r w:rsidR="005118F4" w:rsidRPr="009A5204">
        <w:rPr>
          <w:i/>
          <w:vertAlign w:val="subscript"/>
        </w:rPr>
        <w:t>FPC</w:t>
      </w:r>
      <w:r>
        <w:rPr>
          <w:i/>
        </w:rPr>
        <w:t>.</w:t>
      </w:r>
    </w:p>
    <w:p w:rsidR="00545529" w:rsidRPr="00923BC3" w:rsidRDefault="004A5A5B" w:rsidP="00923BC3">
      <w:pPr>
        <w:spacing w:before="120"/>
        <w:jc w:val="center"/>
        <w:rPr>
          <w:color w:val="00B0F0"/>
          <w:sz w:val="20"/>
          <w:lang w:eastAsia="zh-CN"/>
        </w:rPr>
      </w:pPr>
      <w:r>
        <w:rPr>
          <w:noProof/>
          <w:lang w:eastAsia="zh-CN"/>
        </w:rPr>
        <w:drawing>
          <wp:inline distT="0" distB="0" distL="0" distR="0" wp14:anchorId="5AF242C3" wp14:editId="1AF82196">
            <wp:extent cx="2880000" cy="2363274"/>
            <wp:effectExtent l="0" t="0" r="0" b="0"/>
            <wp:docPr id="30106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6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/>
                    <a:srcRect l="5875" t="4162" r="6562" b="1"/>
                    <a:stretch/>
                  </pic:blipFill>
                  <pic:spPr bwMode="auto">
                    <a:xfrm>
                      <a:off x="0" y="0"/>
                      <a:ext cx="2880000" cy="2363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523A7">
        <w:rPr>
          <w:noProof/>
          <w:lang w:eastAsia="zh-CN"/>
        </w:rPr>
        <w:drawing>
          <wp:inline distT="0" distB="0" distL="0" distR="0" wp14:anchorId="3C2D3CCD" wp14:editId="2E825EFD">
            <wp:extent cx="2880000" cy="2365376"/>
            <wp:effectExtent l="0" t="0" r="0" b="0"/>
            <wp:docPr id="30208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083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/>
                    <a:srcRect l="5873" t="3673" r="6195" b="-1"/>
                    <a:stretch/>
                  </pic:blipFill>
                  <pic:spPr bwMode="auto">
                    <a:xfrm>
                      <a:off x="0" y="0"/>
                      <a:ext cx="2880000" cy="2365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5D33" w:rsidRDefault="00942CE4">
      <w:pPr>
        <w:pStyle w:val="ListParagraph"/>
        <w:numPr>
          <w:ilvl w:val="0"/>
          <w:numId w:val="63"/>
        </w:numPr>
        <w:spacing w:before="120"/>
        <w:jc w:val="center"/>
        <w:rPr>
          <w:b/>
          <w:color w:val="000000" w:themeColor="text1"/>
          <w:sz w:val="20"/>
          <w:lang w:eastAsia="zh-CN"/>
        </w:rPr>
      </w:pPr>
      <w:r>
        <w:rPr>
          <w:b/>
          <w:color w:val="000000" w:themeColor="text1"/>
          <w:sz w:val="20"/>
          <w:lang w:eastAsia="zh-CN"/>
        </w:rPr>
        <w:t>Pr(DTX-&gt;ACK)</w:t>
      </w:r>
      <w:r w:rsidR="00327A0B" w:rsidRPr="00327A0B">
        <w:rPr>
          <w:b/>
          <w:color w:val="000000" w:themeColor="text1"/>
          <w:sz w:val="20"/>
          <w:lang w:eastAsia="zh-CN"/>
        </w:rPr>
        <w:t xml:space="preserve">&lt;= 1% (Case 1)               (b) </w:t>
      </w:r>
      <w:r w:rsidR="00616195">
        <w:rPr>
          <w:b/>
          <w:color w:val="000000" w:themeColor="text1"/>
          <w:sz w:val="20"/>
          <w:lang w:eastAsia="zh-CN"/>
        </w:rPr>
        <w:t>Pr(DTX-&gt;CQI)</w:t>
      </w:r>
      <w:r w:rsidR="00327A0B" w:rsidRPr="00327A0B">
        <w:rPr>
          <w:b/>
          <w:color w:val="000000" w:themeColor="text1"/>
          <w:sz w:val="20"/>
          <w:lang w:eastAsia="zh-CN"/>
        </w:rPr>
        <w:t xml:space="preserve"> &lt;= 10% (Case 2)</w:t>
      </w:r>
    </w:p>
    <w:p w:rsidR="008D5CA1" w:rsidRDefault="008D5CA1" w:rsidP="008D5CA1">
      <w:pPr>
        <w:pStyle w:val="Caption"/>
      </w:pPr>
      <w:bookmarkStart w:id="10" w:name="_Ref493500838"/>
      <w:r>
        <w:t xml:space="preserve">Figure </w:t>
      </w:r>
      <w:bookmarkEnd w:id="10"/>
      <w:r w:rsidR="0045663A">
        <w:t xml:space="preserve">9 </w:t>
      </w:r>
      <w:r w:rsidR="006466F5">
        <w:t xml:space="preserve">Overall </w:t>
      </w:r>
      <w:r w:rsidR="005E28EF">
        <w:t>Required SNR</w:t>
      </w:r>
      <w:r w:rsidR="00DC0DB7">
        <w:t xml:space="preserve"> Comparison</w:t>
      </w:r>
    </w:p>
    <w:p w:rsidR="00D94EDF" w:rsidRDefault="00F768BE">
      <w:pPr>
        <w:pStyle w:val="Caption"/>
      </w:pPr>
      <w:bookmarkStart w:id="11" w:name="_Ref493500840"/>
      <w:r>
        <w:rPr>
          <w:noProof/>
          <w:lang w:eastAsia="zh-CN"/>
        </w:rPr>
        <w:drawing>
          <wp:inline distT="0" distB="0" distL="0" distR="0" wp14:anchorId="5A82D392" wp14:editId="67FB62B3">
            <wp:extent cx="2844000" cy="2366945"/>
            <wp:effectExtent l="0" t="0" r="0" b="0"/>
            <wp:docPr id="3031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10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/>
                    <a:srcRect l="4871" t="1819" r="6685"/>
                    <a:stretch/>
                  </pic:blipFill>
                  <pic:spPr bwMode="auto">
                    <a:xfrm>
                      <a:off x="0" y="0"/>
                      <a:ext cx="2844000" cy="236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320664FD" wp14:editId="3A5D1055">
            <wp:extent cx="2880000" cy="2328189"/>
            <wp:effectExtent l="0" t="0" r="0" b="0"/>
            <wp:docPr id="3041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13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/>
                    <a:srcRect l="6017" t="4158" r="5096"/>
                    <a:stretch/>
                  </pic:blipFill>
                  <pic:spPr bwMode="auto">
                    <a:xfrm>
                      <a:off x="0" y="0"/>
                      <a:ext cx="2880000" cy="2328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306" w:rsidRPr="00923BC3" w:rsidRDefault="00B13306" w:rsidP="00923BC3">
      <w:pPr>
        <w:pStyle w:val="ListParagraph"/>
        <w:numPr>
          <w:ilvl w:val="0"/>
          <w:numId w:val="62"/>
        </w:numPr>
        <w:jc w:val="center"/>
      </w:pPr>
      <w:r w:rsidRPr="003B2139">
        <w:rPr>
          <w:b/>
          <w:sz w:val="20"/>
        </w:rPr>
        <w:t>M=48</w:t>
      </w:r>
      <w:r w:rsidRPr="00923BC3">
        <w:rPr>
          <w:b/>
          <w:sz w:val="20"/>
        </w:rPr>
        <w:t xml:space="preserve"> </w:t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</w:r>
      <w:r w:rsidRPr="00923BC3">
        <w:rPr>
          <w:b/>
          <w:sz w:val="20"/>
        </w:rPr>
        <w:tab/>
        <w:t>(b) M=128</w:t>
      </w:r>
    </w:p>
    <w:p w:rsidR="00396841" w:rsidRPr="00923BC3" w:rsidRDefault="00333643" w:rsidP="00923BC3">
      <w:pPr>
        <w:pStyle w:val="Caption"/>
      </w:pPr>
      <w:bookmarkStart w:id="12" w:name="_Ref493514665"/>
      <w:r>
        <w:t xml:space="preserve">Figure </w:t>
      </w:r>
      <w:bookmarkEnd w:id="11"/>
      <w:bookmarkEnd w:id="12"/>
      <w:r w:rsidR="0045663A">
        <w:t xml:space="preserve">10 </w:t>
      </w:r>
      <w:r>
        <w:t>BLER Comparison</w:t>
      </w:r>
      <w:r w:rsidR="00B50A72">
        <w:t xml:space="preserve"> under Different FA Requirement</w:t>
      </w:r>
      <w:r w:rsidR="00740A1E">
        <w:t>s</w:t>
      </w:r>
    </w:p>
    <w:p w:rsidR="00351620" w:rsidRDefault="00351620" w:rsidP="00351620">
      <w:pPr>
        <w:rPr>
          <w:i/>
        </w:rPr>
      </w:pPr>
      <w:r w:rsidRPr="000A7301">
        <w:rPr>
          <w:b/>
          <w:i/>
        </w:rPr>
        <w:t xml:space="preserve">Observation </w:t>
      </w:r>
      <w:r w:rsidR="005B0235">
        <w:rPr>
          <w:b/>
          <w:i/>
        </w:rPr>
        <w:t>6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 w:rsidR="00D7416A">
        <w:rPr>
          <w:i/>
          <w:lang w:eastAsia="zh-CN"/>
        </w:rPr>
        <w:t>T</w:t>
      </w:r>
      <w:r w:rsidR="00B2315D">
        <w:rPr>
          <w:rFonts w:hint="eastAsia"/>
          <w:i/>
          <w:lang w:eastAsia="zh-CN"/>
        </w:rPr>
        <w:t xml:space="preserve">he </w:t>
      </w:r>
      <w:r w:rsidR="001026E4">
        <w:rPr>
          <w:rFonts w:hint="eastAsia"/>
          <w:i/>
          <w:lang w:eastAsia="zh-CN"/>
        </w:rPr>
        <w:t>f</w:t>
      </w:r>
      <w:r w:rsidR="001026E4">
        <w:rPr>
          <w:i/>
        </w:rPr>
        <w:t>rozen</w:t>
      </w:r>
      <w:r>
        <w:rPr>
          <w:i/>
        </w:rPr>
        <w:t xml:space="preserve">-bit-based </w:t>
      </w:r>
      <w:r w:rsidR="005118F4">
        <w:rPr>
          <w:i/>
        </w:rPr>
        <w:t xml:space="preserve">method has </w:t>
      </w:r>
      <w:r w:rsidR="00304627">
        <w:rPr>
          <w:i/>
        </w:rPr>
        <w:t xml:space="preserve">a better </w:t>
      </w:r>
      <w:r w:rsidR="005118F4">
        <w:rPr>
          <w:i/>
        </w:rPr>
        <w:t xml:space="preserve">coding </w:t>
      </w:r>
      <w:r w:rsidR="00304627">
        <w:rPr>
          <w:i/>
        </w:rPr>
        <w:t xml:space="preserve">performance </w:t>
      </w:r>
      <w:r>
        <w:rPr>
          <w:i/>
        </w:rPr>
        <w:t>than</w:t>
      </w:r>
      <w:r w:rsidR="00947A84">
        <w:rPr>
          <w:rFonts w:hint="eastAsia"/>
          <w:i/>
          <w:lang w:eastAsia="zh-CN"/>
        </w:rPr>
        <w:t xml:space="preserve"> the</w:t>
      </w:r>
      <w:r>
        <w:rPr>
          <w:i/>
        </w:rPr>
        <w:t xml:space="preserve"> CRC-based</w:t>
      </w:r>
      <w:r w:rsidR="00131615">
        <w:rPr>
          <w:i/>
        </w:rPr>
        <w:t xml:space="preserve"> </w:t>
      </w:r>
      <w:r w:rsidR="001E08ED">
        <w:rPr>
          <w:i/>
          <w:lang w:eastAsia="zh-CN"/>
        </w:rPr>
        <w:t>method</w:t>
      </w:r>
      <w:r w:rsidR="001E08ED">
        <w:rPr>
          <w:rFonts w:hint="eastAsia"/>
          <w:i/>
          <w:lang w:eastAsia="zh-CN"/>
        </w:rPr>
        <w:t xml:space="preserve"> </w:t>
      </w:r>
      <w:r w:rsidR="00131615">
        <w:rPr>
          <w:i/>
        </w:rPr>
        <w:t>under various false detection requirements</w:t>
      </w:r>
      <w:r>
        <w:rPr>
          <w:i/>
        </w:rPr>
        <w:t>.</w:t>
      </w:r>
    </w:p>
    <w:p w:rsidR="001E08ED" w:rsidRDefault="001E08ED" w:rsidP="00351620">
      <w:pPr>
        <w:rPr>
          <w:i/>
        </w:rPr>
      </w:pPr>
    </w:p>
    <w:p w:rsidR="00E84A37" w:rsidRDefault="0002465B" w:rsidP="00586A0B">
      <w:pPr>
        <w:spacing w:before="120"/>
        <w:rPr>
          <w:b/>
          <w:i/>
        </w:rPr>
      </w:pPr>
      <w:r>
        <w:rPr>
          <w:lang w:eastAsia="zh-CN"/>
        </w:rPr>
        <w:t>B</w:t>
      </w:r>
      <w:r>
        <w:rPr>
          <w:rFonts w:hint="eastAsia"/>
          <w:lang w:eastAsia="zh-CN"/>
        </w:rPr>
        <w:t>ase</w:t>
      </w:r>
      <w:r w:rsidR="008A4E00">
        <w:rPr>
          <w:lang w:eastAsia="zh-CN"/>
        </w:rPr>
        <w:t>d</w:t>
      </w:r>
      <w:r>
        <w:rPr>
          <w:rFonts w:hint="eastAsia"/>
          <w:lang w:eastAsia="zh-CN"/>
        </w:rPr>
        <w:t xml:space="preserve"> on the above</w:t>
      </w:r>
      <w:r>
        <w:rPr>
          <w:lang w:eastAsia="zh-CN"/>
        </w:rPr>
        <w:t xml:space="preserve"> evaluation results for CRC-based, PM-based </w:t>
      </w:r>
      <w:r w:rsidR="00366863">
        <w:rPr>
          <w:lang w:eastAsia="zh-CN"/>
        </w:rPr>
        <w:t xml:space="preserve">and </w:t>
      </w:r>
      <w:r w:rsidR="009E0315">
        <w:rPr>
          <w:lang w:eastAsia="zh-CN"/>
        </w:rPr>
        <w:t>f</w:t>
      </w:r>
      <w:r w:rsidR="00366863">
        <w:rPr>
          <w:lang w:eastAsia="zh-CN"/>
        </w:rPr>
        <w:t>rozen-</w:t>
      </w:r>
      <w:r w:rsidR="009E0315">
        <w:rPr>
          <w:lang w:eastAsia="zh-CN"/>
        </w:rPr>
        <w:t>b</w:t>
      </w:r>
      <w:r w:rsidR="007413C5">
        <w:rPr>
          <w:lang w:eastAsia="zh-CN"/>
        </w:rPr>
        <w:t>it-based methods, we have the following observation:</w:t>
      </w:r>
    </w:p>
    <w:p w:rsidR="00307EE1" w:rsidRDefault="00307EE1" w:rsidP="00307EE1">
      <w:pPr>
        <w:autoSpaceDE/>
        <w:autoSpaceDN/>
        <w:adjustRightInd/>
        <w:snapToGrid/>
        <w:spacing w:before="120"/>
        <w:rPr>
          <w:i/>
        </w:rPr>
      </w:pPr>
      <w:r w:rsidRPr="009A5204">
        <w:rPr>
          <w:b/>
          <w:i/>
        </w:rPr>
        <w:t xml:space="preserve">Observation 7: </w:t>
      </w:r>
      <w:r w:rsidR="00D03BA3">
        <w:rPr>
          <w:i/>
        </w:rPr>
        <w:t>CRC is not the only method to achieve false alarm requirements</w:t>
      </w:r>
      <w:r w:rsidRPr="009A5204">
        <w:rPr>
          <w:i/>
        </w:rPr>
        <w:t xml:space="preserve">. Decoder-based method with 3 CRC bits can achieve </w:t>
      </w:r>
      <w:r w:rsidR="001021E9">
        <w:rPr>
          <w:i/>
        </w:rPr>
        <w:t xml:space="preserve">false alarm </w:t>
      </w:r>
      <w:r w:rsidRPr="009A5204">
        <w:rPr>
          <w:i/>
          <w:lang w:eastAsia="zh-CN"/>
        </w:rPr>
        <w:t>requirements</w:t>
      </w:r>
      <w:r w:rsidR="001A748A">
        <w:rPr>
          <w:i/>
          <w:lang w:eastAsia="zh-CN"/>
        </w:rPr>
        <w:t xml:space="preserve"> with better performance</w:t>
      </w:r>
      <w:r w:rsidRPr="009A5204">
        <w:rPr>
          <w:i/>
          <w:lang w:eastAsia="zh-CN"/>
        </w:rPr>
        <w:t>.</w:t>
      </w:r>
    </w:p>
    <w:p w:rsidR="00C21277" w:rsidRDefault="00C21277" w:rsidP="003D47E9">
      <w:pPr>
        <w:spacing w:before="120"/>
        <w:rPr>
          <w:color w:val="00B0F0"/>
          <w:lang w:eastAsia="zh-CN"/>
        </w:rPr>
      </w:pPr>
    </w:p>
    <w:p w:rsidR="003F1166" w:rsidRDefault="00604202" w:rsidP="00923BC3">
      <w:pPr>
        <w:pStyle w:val="Heading1"/>
        <w:numPr>
          <w:ilvl w:val="0"/>
          <w:numId w:val="32"/>
        </w:numPr>
        <w:adjustRightInd w:val="0"/>
        <w:snapToGrid w:val="0"/>
        <w:spacing w:before="120" w:after="120"/>
        <w:ind w:left="357" w:hanging="357"/>
        <w:jc w:val="left"/>
        <w:rPr>
          <w:rFonts w:ascii="Times New Roman" w:hAnsi="Times New Roman"/>
          <w:sz w:val="28"/>
        </w:rPr>
      </w:pPr>
      <w:r w:rsidRPr="003D47E9">
        <w:rPr>
          <w:rFonts w:ascii="Times New Roman" w:hAnsi="Times New Roman"/>
          <w:sz w:val="28"/>
        </w:rPr>
        <w:t>Conclusion</w:t>
      </w:r>
    </w:p>
    <w:p w:rsidR="00604202" w:rsidRPr="008B6954" w:rsidRDefault="00604202" w:rsidP="003D47E9">
      <w:pPr>
        <w:spacing w:before="120"/>
        <w:rPr>
          <w:lang w:eastAsia="zh-CN"/>
        </w:rPr>
      </w:pPr>
      <w:r w:rsidRPr="008B6954">
        <w:rPr>
          <w:lang w:eastAsia="zh-CN"/>
        </w:rPr>
        <w:t xml:space="preserve">In this contribution, </w:t>
      </w:r>
      <w:r w:rsidR="00CB1271">
        <w:rPr>
          <w:lang w:eastAsia="zh-CN"/>
        </w:rPr>
        <w:t>we investigate the</w:t>
      </w:r>
      <w:r w:rsidR="00FC5123" w:rsidRPr="008B6954">
        <w:rPr>
          <w:lang w:eastAsia="zh-CN"/>
        </w:rPr>
        <w:t xml:space="preserve"> </w:t>
      </w:r>
      <w:r w:rsidR="00FC5123" w:rsidRPr="008B6954">
        <w:rPr>
          <w:rFonts w:eastAsia="MS Mincho"/>
          <w:lang w:eastAsia="ja-JP"/>
        </w:rPr>
        <w:t>UL</w:t>
      </w:r>
      <w:r w:rsidR="00CB1271">
        <w:rPr>
          <w:rFonts w:eastAsia="MS Mincho"/>
          <w:lang w:eastAsia="ja-JP"/>
        </w:rPr>
        <w:t xml:space="preserve"> code construction, especially </w:t>
      </w:r>
      <w:r w:rsidR="001D6F30" w:rsidRPr="008B6954">
        <w:rPr>
          <w:rFonts w:eastAsia="MS Mincho"/>
          <w:lang w:eastAsia="ja-JP"/>
        </w:rPr>
        <w:t>the</w:t>
      </w:r>
      <w:r w:rsidR="00033315">
        <w:rPr>
          <w:rFonts w:eastAsia="MS Mincho"/>
          <w:lang w:eastAsia="ja-JP"/>
        </w:rPr>
        <w:t xml:space="preserve"> solutions to meet the performance requirement on UCI and the</w:t>
      </w:r>
      <w:r w:rsidR="001D6F30" w:rsidRPr="008B6954">
        <w:rPr>
          <w:rFonts w:eastAsia="MS Mincho"/>
          <w:lang w:eastAsia="ja-JP"/>
        </w:rPr>
        <w:t xml:space="preserve"> CRC </w:t>
      </w:r>
      <w:r w:rsidR="00CB1271">
        <w:rPr>
          <w:rFonts w:eastAsia="MS Mincho"/>
          <w:lang w:eastAsia="ja-JP"/>
        </w:rPr>
        <w:t>length</w:t>
      </w:r>
      <w:r w:rsidR="00033315">
        <w:rPr>
          <w:rFonts w:eastAsia="MS Mincho"/>
          <w:lang w:eastAsia="ja-JP"/>
        </w:rPr>
        <w:t xml:space="preserve"> design</w:t>
      </w:r>
      <w:r w:rsidR="001D6F30" w:rsidRPr="008B6954">
        <w:rPr>
          <w:rFonts w:eastAsia="MS Mincho"/>
          <w:lang w:eastAsia="ja-JP"/>
        </w:rPr>
        <w:t xml:space="preserve">, we have </w:t>
      </w:r>
      <w:r w:rsidR="001E08ED">
        <w:rPr>
          <w:rFonts w:eastAsia="MS Mincho"/>
          <w:lang w:eastAsia="ja-JP"/>
        </w:rPr>
        <w:t xml:space="preserve">the </w:t>
      </w:r>
      <w:r w:rsidR="001D6F30" w:rsidRPr="008B6954">
        <w:rPr>
          <w:rFonts w:eastAsia="MS Mincho"/>
          <w:lang w:eastAsia="ja-JP"/>
        </w:rPr>
        <w:t>following observations:</w:t>
      </w:r>
    </w:p>
    <w:p w:rsidR="00FB2B73" w:rsidRDefault="00FB2B73" w:rsidP="00FB2B73">
      <w:pPr>
        <w:rPr>
          <w:i/>
          <w:lang w:eastAsia="zh-CN"/>
        </w:rPr>
      </w:pPr>
      <w:r w:rsidRPr="00923BC3">
        <w:rPr>
          <w:b/>
          <w:i/>
        </w:rPr>
        <w:lastRenderedPageBreak/>
        <w:t>Observation 1:</w:t>
      </w:r>
      <w:r w:rsidRPr="00923BC3">
        <w:rPr>
          <w:i/>
        </w:rPr>
        <w:t xml:space="preserve"> </w:t>
      </w:r>
      <w:r w:rsidR="0044762A">
        <w:rPr>
          <w:i/>
        </w:rPr>
        <w:t xml:space="preserve">The </w:t>
      </w:r>
      <w:r w:rsidRPr="00923BC3">
        <w:rPr>
          <w:i/>
        </w:rPr>
        <w:t xml:space="preserve">UCI design </w:t>
      </w:r>
      <w:r>
        <w:rPr>
          <w:i/>
        </w:rPr>
        <w:t xml:space="preserve">should consider both </w:t>
      </w:r>
      <w:r>
        <w:rPr>
          <w:i/>
          <w:lang w:eastAsia="zh-CN"/>
        </w:rPr>
        <w:t>t</w:t>
      </w:r>
      <w:r w:rsidRPr="00923BC3">
        <w:rPr>
          <w:i/>
          <w:lang w:eastAsia="zh-CN"/>
        </w:rPr>
        <w:t>he miss detection</w:t>
      </w:r>
      <w:r>
        <w:rPr>
          <w:i/>
          <w:lang w:eastAsia="zh-CN"/>
        </w:rPr>
        <w:t xml:space="preserve"> (BER/BLER)</w:t>
      </w:r>
      <w:r>
        <w:rPr>
          <w:rFonts w:hint="eastAsia"/>
          <w:i/>
          <w:lang w:eastAsia="zh-CN"/>
        </w:rPr>
        <w:t xml:space="preserve"> </w:t>
      </w:r>
      <w:r>
        <w:rPr>
          <w:i/>
          <w:lang w:eastAsia="zh-CN"/>
        </w:rPr>
        <w:t xml:space="preserve">performance with an intended signal </w:t>
      </w:r>
      <w:r>
        <w:rPr>
          <w:rFonts w:hint="eastAsia"/>
          <w:i/>
          <w:lang w:eastAsia="zh-CN"/>
        </w:rPr>
        <w:t>a</w:t>
      </w:r>
      <w:r>
        <w:rPr>
          <w:i/>
          <w:lang w:eastAsia="zh-CN"/>
        </w:rPr>
        <w:t xml:space="preserve">nd the </w:t>
      </w:r>
      <w:r w:rsidRPr="00923BC3">
        <w:rPr>
          <w:i/>
          <w:lang w:eastAsia="zh-CN"/>
        </w:rPr>
        <w:t xml:space="preserve">detection </w:t>
      </w:r>
      <w:r>
        <w:rPr>
          <w:i/>
          <w:lang w:eastAsia="zh-CN"/>
        </w:rPr>
        <w:t>performance with</w:t>
      </w:r>
      <w:r w:rsidRPr="00923BC3">
        <w:rPr>
          <w:i/>
          <w:lang w:eastAsia="zh-CN"/>
        </w:rPr>
        <w:t xml:space="preserve"> </w:t>
      </w:r>
      <w:r>
        <w:rPr>
          <w:i/>
          <w:lang w:eastAsia="zh-CN"/>
        </w:rPr>
        <w:t>a</w:t>
      </w:r>
      <w:r w:rsidRPr="00923BC3">
        <w:rPr>
          <w:i/>
          <w:lang w:eastAsia="zh-CN"/>
        </w:rPr>
        <w:t xml:space="preserve"> noise or random signal</w:t>
      </w:r>
      <w:r>
        <w:rPr>
          <w:i/>
          <w:lang w:eastAsia="zh-CN"/>
        </w:rPr>
        <w:t>.</w:t>
      </w:r>
    </w:p>
    <w:p w:rsidR="00CA18AA" w:rsidRDefault="00CA18AA" w:rsidP="00CA18AA">
      <w:pPr>
        <w:rPr>
          <w:i/>
          <w:lang w:eastAsia="zh-CN"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2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</w:rPr>
        <w:t xml:space="preserve">UCI design strives to reach as </w:t>
      </w:r>
      <w:r w:rsidRPr="00923BC3">
        <w:rPr>
          <w:i/>
        </w:rPr>
        <w:t>good miss detection</w:t>
      </w:r>
      <w:r w:rsidRPr="008D2F63">
        <w:rPr>
          <w:i/>
          <w:lang w:eastAsia="zh-CN"/>
        </w:rPr>
        <w:t xml:space="preserve"> </w:t>
      </w:r>
      <w:r w:rsidRPr="00923BC3">
        <w:rPr>
          <w:i/>
          <w:lang w:eastAsia="zh-CN"/>
        </w:rPr>
        <w:t>(BER/BLER)</w:t>
      </w:r>
      <w:r w:rsidRPr="00923BC3">
        <w:rPr>
          <w:i/>
        </w:rPr>
        <w:t xml:space="preserve"> performance</w:t>
      </w:r>
      <w:r>
        <w:rPr>
          <w:i/>
        </w:rPr>
        <w:t xml:space="preserve"> </w:t>
      </w:r>
      <w:r w:rsidRPr="00907F58">
        <w:rPr>
          <w:i/>
        </w:rPr>
        <w:t>as possible</w:t>
      </w:r>
      <w:r>
        <w:rPr>
          <w:i/>
        </w:rPr>
        <w:t xml:space="preserve"> and </w:t>
      </w:r>
      <w:r>
        <w:rPr>
          <w:rFonts w:hint="eastAsia"/>
          <w:i/>
          <w:lang w:eastAsia="zh-CN"/>
        </w:rPr>
        <w:t>fulfill</w:t>
      </w:r>
      <w:r>
        <w:rPr>
          <w:i/>
          <w:lang w:eastAsia="zh-CN"/>
        </w:rPr>
        <w:t xml:space="preserve"> </w:t>
      </w:r>
      <w:r w:rsidRPr="00923BC3">
        <w:rPr>
          <w:i/>
        </w:rPr>
        <w:t>the detection requirement</w:t>
      </w:r>
      <w:r>
        <w:rPr>
          <w:i/>
        </w:rPr>
        <w:t>s.</w:t>
      </w:r>
    </w:p>
    <w:p w:rsidR="00D63C28" w:rsidRDefault="00D63C28" w:rsidP="00D63C28">
      <w:pPr>
        <w:rPr>
          <w:i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3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>T</w:t>
      </w:r>
      <w:r>
        <w:rPr>
          <w:rFonts w:hint="eastAsia"/>
          <w:i/>
          <w:lang w:eastAsia="zh-CN"/>
        </w:rPr>
        <w:t xml:space="preserve">he </w:t>
      </w:r>
      <w:r>
        <w:rPr>
          <w:i/>
        </w:rPr>
        <w:t xml:space="preserve">PM-based method has better overall coding performance than </w:t>
      </w:r>
      <w:r>
        <w:rPr>
          <w:rFonts w:hint="eastAsia"/>
          <w:i/>
          <w:lang w:eastAsia="zh-CN"/>
        </w:rPr>
        <w:t xml:space="preserve">the </w:t>
      </w:r>
      <w:r>
        <w:rPr>
          <w:i/>
        </w:rPr>
        <w:t xml:space="preserve">CRC-based </w:t>
      </w:r>
      <w:r w:rsidR="007D575A">
        <w:rPr>
          <w:i/>
          <w:lang w:eastAsia="zh-CN"/>
        </w:rPr>
        <w:t>method for</w:t>
      </w:r>
      <w:r>
        <w:rPr>
          <w:i/>
          <w:lang w:eastAsia="zh-CN"/>
        </w:rPr>
        <w:t xml:space="preserve"> </w:t>
      </w:r>
      <w:r>
        <w:rPr>
          <w:i/>
        </w:rPr>
        <w:t>different false detection requirements.</w:t>
      </w:r>
    </w:p>
    <w:p w:rsidR="00935507" w:rsidRDefault="00935507" w:rsidP="00935507">
      <w:pPr>
        <w:rPr>
          <w:i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4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>T</w:t>
      </w:r>
      <w:r>
        <w:rPr>
          <w:rFonts w:hint="eastAsia"/>
          <w:i/>
          <w:lang w:eastAsia="zh-CN"/>
        </w:rPr>
        <w:t xml:space="preserve">he </w:t>
      </w:r>
      <w:r>
        <w:rPr>
          <w:i/>
        </w:rPr>
        <w:t>PM-based solution shows more flexible false detection capability than</w:t>
      </w:r>
      <w:r>
        <w:rPr>
          <w:rFonts w:hint="eastAsia"/>
          <w:i/>
          <w:lang w:eastAsia="zh-CN"/>
        </w:rPr>
        <w:t xml:space="preserve"> the</w:t>
      </w:r>
      <w:r>
        <w:rPr>
          <w:i/>
        </w:rPr>
        <w:t xml:space="preserve"> CRC-based</w:t>
      </w:r>
      <w:r>
        <w:rPr>
          <w:rFonts w:hint="eastAsia"/>
          <w:i/>
          <w:lang w:eastAsia="zh-CN"/>
        </w:rPr>
        <w:t xml:space="preserve"> </w:t>
      </w:r>
      <w:r w:rsidR="0044762A">
        <w:rPr>
          <w:i/>
          <w:lang w:eastAsia="zh-CN"/>
        </w:rPr>
        <w:t>method</w:t>
      </w:r>
      <w:r>
        <w:rPr>
          <w:i/>
        </w:rPr>
        <w:t>.</w:t>
      </w:r>
    </w:p>
    <w:p w:rsidR="00677F9A" w:rsidRDefault="00677F9A" w:rsidP="00677F9A">
      <w:pPr>
        <w:rPr>
          <w:i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5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 xml:space="preserve">The </w:t>
      </w:r>
      <w:r>
        <w:rPr>
          <w:i/>
        </w:rPr>
        <w:t xml:space="preserve">frozen-bit-based method is able to meet the false detection requirement with </w:t>
      </w:r>
      <w:r>
        <w:rPr>
          <w:rFonts w:hint="eastAsia"/>
          <w:i/>
          <w:lang w:eastAsia="zh-CN"/>
        </w:rPr>
        <w:t xml:space="preserve">a </w:t>
      </w:r>
      <w:r>
        <w:rPr>
          <w:i/>
        </w:rPr>
        <w:t>proper L</w:t>
      </w:r>
      <w:r w:rsidRPr="00ED5B2D">
        <w:rPr>
          <w:i/>
          <w:vertAlign w:val="subscript"/>
        </w:rPr>
        <w:t>FPC</w:t>
      </w:r>
      <w:r>
        <w:rPr>
          <w:i/>
        </w:rPr>
        <w:t>.</w:t>
      </w:r>
    </w:p>
    <w:p w:rsidR="00714E23" w:rsidRDefault="00714E23" w:rsidP="00714E23">
      <w:pPr>
        <w:rPr>
          <w:i/>
        </w:rPr>
      </w:pPr>
      <w:r w:rsidRPr="000A7301">
        <w:rPr>
          <w:b/>
          <w:i/>
        </w:rPr>
        <w:t xml:space="preserve">Observation </w:t>
      </w:r>
      <w:r>
        <w:rPr>
          <w:b/>
          <w:i/>
        </w:rPr>
        <w:t>6</w:t>
      </w:r>
      <w:r w:rsidRPr="000A7301">
        <w:rPr>
          <w:b/>
          <w:i/>
        </w:rPr>
        <w:t>:</w:t>
      </w:r>
      <w:r w:rsidRPr="008D2F63">
        <w:rPr>
          <w:i/>
        </w:rPr>
        <w:t xml:space="preserve"> </w:t>
      </w:r>
      <w:r>
        <w:rPr>
          <w:i/>
          <w:lang w:eastAsia="zh-CN"/>
        </w:rPr>
        <w:t>T</w:t>
      </w:r>
      <w:r>
        <w:rPr>
          <w:rFonts w:hint="eastAsia"/>
          <w:i/>
          <w:lang w:eastAsia="zh-CN"/>
        </w:rPr>
        <w:t>he f</w:t>
      </w:r>
      <w:r>
        <w:rPr>
          <w:i/>
        </w:rPr>
        <w:t>rozen-bit-based method has a better coding performance than</w:t>
      </w:r>
      <w:r>
        <w:rPr>
          <w:rFonts w:hint="eastAsia"/>
          <w:i/>
          <w:lang w:eastAsia="zh-CN"/>
        </w:rPr>
        <w:t xml:space="preserve"> the</w:t>
      </w:r>
      <w:r>
        <w:rPr>
          <w:i/>
        </w:rPr>
        <w:t xml:space="preserve"> CRC-based </w:t>
      </w:r>
      <w:r w:rsidR="001E08ED">
        <w:rPr>
          <w:i/>
          <w:lang w:eastAsia="zh-CN"/>
        </w:rPr>
        <w:t>method</w:t>
      </w:r>
      <w:r w:rsidR="001E08ED">
        <w:rPr>
          <w:rFonts w:hint="eastAsia"/>
          <w:i/>
          <w:lang w:eastAsia="zh-CN"/>
        </w:rPr>
        <w:t xml:space="preserve"> </w:t>
      </w:r>
      <w:r>
        <w:rPr>
          <w:i/>
        </w:rPr>
        <w:t>under various false detection requirements.</w:t>
      </w:r>
    </w:p>
    <w:p w:rsidR="00592BAB" w:rsidRDefault="00592BAB" w:rsidP="00592BAB">
      <w:pPr>
        <w:spacing w:before="120"/>
        <w:rPr>
          <w:lang w:eastAsia="zh-CN"/>
        </w:rPr>
      </w:pPr>
    </w:p>
    <w:p w:rsidR="00E31311" w:rsidRDefault="00E31311" w:rsidP="00E31311">
      <w:pPr>
        <w:spacing w:before="120"/>
        <w:rPr>
          <w:lang w:eastAsia="zh-CN"/>
        </w:rPr>
      </w:pPr>
      <w:r>
        <w:rPr>
          <w:lang w:eastAsia="zh-CN"/>
        </w:rPr>
        <w:t>B</w:t>
      </w:r>
      <w:r>
        <w:rPr>
          <w:rFonts w:hint="eastAsia"/>
          <w:lang w:eastAsia="zh-CN"/>
        </w:rPr>
        <w:t>ase</w:t>
      </w:r>
      <w:r>
        <w:rPr>
          <w:lang w:eastAsia="zh-CN"/>
        </w:rPr>
        <w:t>d</w:t>
      </w:r>
      <w:r>
        <w:rPr>
          <w:rFonts w:hint="eastAsia"/>
          <w:lang w:eastAsia="zh-CN"/>
        </w:rPr>
        <w:t xml:space="preserve"> on the </w:t>
      </w:r>
      <w:r>
        <w:rPr>
          <w:lang w:eastAsia="zh-CN"/>
        </w:rPr>
        <w:t xml:space="preserve">evaluation results for CRC-based, PM-based </w:t>
      </w:r>
      <w:r w:rsidR="00497409">
        <w:rPr>
          <w:lang w:eastAsia="zh-CN"/>
        </w:rPr>
        <w:t xml:space="preserve">and </w:t>
      </w:r>
      <w:r w:rsidR="009E0315">
        <w:rPr>
          <w:lang w:eastAsia="zh-CN"/>
        </w:rPr>
        <w:t>f</w:t>
      </w:r>
      <w:r w:rsidR="00497409">
        <w:rPr>
          <w:lang w:eastAsia="zh-CN"/>
        </w:rPr>
        <w:t>rozen-</w:t>
      </w:r>
      <w:r w:rsidR="009E0315">
        <w:rPr>
          <w:lang w:eastAsia="zh-CN"/>
        </w:rPr>
        <w:t>b</w:t>
      </w:r>
      <w:r>
        <w:rPr>
          <w:lang w:eastAsia="zh-CN"/>
        </w:rPr>
        <w:t xml:space="preserve">it-based methods, we </w:t>
      </w:r>
      <w:r w:rsidR="009E0315">
        <w:rPr>
          <w:lang w:eastAsia="zh-CN"/>
        </w:rPr>
        <w:t>observe that</w:t>
      </w:r>
    </w:p>
    <w:p w:rsidR="00DC4771" w:rsidRDefault="00DC4771" w:rsidP="00DC4771">
      <w:pPr>
        <w:autoSpaceDE/>
        <w:autoSpaceDN/>
        <w:adjustRightInd/>
        <w:snapToGrid/>
        <w:spacing w:before="120"/>
        <w:rPr>
          <w:i/>
        </w:rPr>
      </w:pPr>
      <w:r w:rsidRPr="00ED5B2D">
        <w:rPr>
          <w:b/>
          <w:i/>
        </w:rPr>
        <w:t xml:space="preserve">Observation 7: </w:t>
      </w:r>
      <w:r>
        <w:rPr>
          <w:i/>
        </w:rPr>
        <w:t>CRC is not the only method to achieve false alarm requirements</w:t>
      </w:r>
      <w:r w:rsidRPr="00ED5B2D">
        <w:rPr>
          <w:i/>
        </w:rPr>
        <w:t xml:space="preserve">. Decoder-based method with 3 CRC bits can achieve </w:t>
      </w:r>
      <w:r>
        <w:rPr>
          <w:i/>
        </w:rPr>
        <w:t xml:space="preserve">false alarm </w:t>
      </w:r>
      <w:r w:rsidRPr="00ED5B2D">
        <w:rPr>
          <w:i/>
          <w:lang w:eastAsia="zh-CN"/>
        </w:rPr>
        <w:t>requirements</w:t>
      </w:r>
      <w:r w:rsidR="00E5701A">
        <w:rPr>
          <w:i/>
          <w:lang w:eastAsia="zh-CN"/>
        </w:rPr>
        <w:t xml:space="preserve"> with better performance</w:t>
      </w:r>
      <w:r w:rsidRPr="00ED5B2D">
        <w:rPr>
          <w:i/>
          <w:lang w:eastAsia="zh-CN"/>
        </w:rPr>
        <w:t>.</w:t>
      </w:r>
    </w:p>
    <w:p w:rsidR="00DC4771" w:rsidRPr="009A5204" w:rsidRDefault="00DC4771" w:rsidP="003D47E9">
      <w:pPr>
        <w:autoSpaceDE/>
        <w:autoSpaceDN/>
        <w:adjustRightInd/>
        <w:snapToGrid/>
        <w:spacing w:before="120"/>
        <w:rPr>
          <w:strike/>
          <w:color w:val="000000" w:themeColor="text1"/>
          <w:lang w:eastAsia="zh-CN"/>
        </w:rPr>
      </w:pPr>
    </w:p>
    <w:p w:rsidR="00604202" w:rsidRPr="003D47E9" w:rsidRDefault="00604202" w:rsidP="00266193">
      <w:pPr>
        <w:pStyle w:val="Heading1"/>
        <w:snapToGrid w:val="0"/>
        <w:spacing w:before="120" w:after="120"/>
        <w:ind w:left="431" w:hanging="431"/>
        <w:rPr>
          <w:rFonts w:ascii="Times New Roman" w:hAnsi="Times New Roman"/>
          <w:sz w:val="28"/>
        </w:rPr>
      </w:pPr>
      <w:r w:rsidRPr="003D47E9">
        <w:rPr>
          <w:rFonts w:ascii="Times New Roman" w:hAnsi="Times New Roman"/>
          <w:sz w:val="28"/>
        </w:rPr>
        <w:t>References</w:t>
      </w:r>
    </w:p>
    <w:p w:rsidR="002F680E" w:rsidRPr="008B6954" w:rsidRDefault="00604202" w:rsidP="00923BC3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bookmarkStart w:id="13" w:name="_Ref477333292"/>
      <w:bookmarkEnd w:id="0"/>
      <w:bookmarkEnd w:id="1"/>
      <w:bookmarkEnd w:id="2"/>
      <w:r w:rsidRPr="008B6954">
        <w:rPr>
          <w:kern w:val="2"/>
          <w:szCs w:val="20"/>
          <w:lang w:eastAsia="zh-CN"/>
        </w:rPr>
        <w:t xml:space="preserve">Chairman’s notes in </w:t>
      </w:r>
      <w:bookmarkEnd w:id="13"/>
      <w:r w:rsidR="00586E30" w:rsidRPr="008B6954">
        <w:rPr>
          <w:szCs w:val="20"/>
          <w:lang w:eastAsia="zh-CN"/>
        </w:rPr>
        <w:t xml:space="preserve">3GPP TSG RAN WG1 </w:t>
      </w:r>
      <w:r w:rsidR="00385DC9">
        <w:rPr>
          <w:szCs w:val="20"/>
          <w:lang w:eastAsia="zh-CN"/>
        </w:rPr>
        <w:t>NR</w:t>
      </w:r>
      <w:r w:rsidR="00471355" w:rsidRPr="008B6954">
        <w:rPr>
          <w:kern w:val="2"/>
          <w:szCs w:val="20"/>
          <w:lang w:eastAsia="zh-CN"/>
        </w:rPr>
        <w:t>#</w:t>
      </w:r>
      <w:r w:rsidR="00385DC9">
        <w:rPr>
          <w:kern w:val="2"/>
          <w:szCs w:val="20"/>
          <w:lang w:eastAsia="zh-CN"/>
        </w:rPr>
        <w:t>3</w:t>
      </w:r>
      <w:r w:rsidR="0078363C" w:rsidRPr="008B6954">
        <w:rPr>
          <w:kern w:val="2"/>
          <w:szCs w:val="20"/>
          <w:lang w:eastAsia="zh-CN"/>
        </w:rPr>
        <w:t>.</w:t>
      </w:r>
    </w:p>
    <w:p w:rsidR="00905C65" w:rsidRDefault="0078363C" w:rsidP="00923BC3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lang w:eastAsia="zh-CN"/>
        </w:rPr>
      </w:pPr>
      <w:bookmarkStart w:id="14" w:name="_Ref492640177"/>
      <w:bookmarkStart w:id="15" w:name="_Ref493267642"/>
      <w:r w:rsidRPr="00923BC3">
        <w:rPr>
          <w:kern w:val="2"/>
          <w:szCs w:val="20"/>
          <w:lang w:eastAsia="zh-CN"/>
        </w:rPr>
        <w:t>TS 36.104, Base Station (BS) radio transmission and reception, V1</w:t>
      </w:r>
      <w:r w:rsidR="0006566A" w:rsidRPr="00923BC3">
        <w:rPr>
          <w:kern w:val="2"/>
          <w:szCs w:val="20"/>
          <w:lang w:eastAsia="zh-CN"/>
        </w:rPr>
        <w:t>4</w:t>
      </w:r>
      <w:r w:rsidRPr="00923BC3">
        <w:rPr>
          <w:kern w:val="2"/>
          <w:szCs w:val="20"/>
          <w:lang w:eastAsia="zh-CN"/>
        </w:rPr>
        <w:t>.</w:t>
      </w:r>
      <w:r w:rsidR="0006566A" w:rsidRPr="00923BC3">
        <w:rPr>
          <w:kern w:val="2"/>
          <w:szCs w:val="20"/>
          <w:lang w:eastAsia="zh-CN"/>
        </w:rPr>
        <w:t>4</w:t>
      </w:r>
      <w:r w:rsidRPr="00923BC3">
        <w:rPr>
          <w:kern w:val="2"/>
          <w:szCs w:val="20"/>
          <w:lang w:eastAsia="zh-CN"/>
        </w:rPr>
        <w:t>.0</w:t>
      </w:r>
      <w:bookmarkEnd w:id="14"/>
      <w:r w:rsidRPr="00923BC3">
        <w:rPr>
          <w:kern w:val="2"/>
          <w:szCs w:val="20"/>
          <w:lang w:eastAsia="zh-CN"/>
        </w:rPr>
        <w:t>.</w:t>
      </w:r>
      <w:bookmarkEnd w:id="15"/>
    </w:p>
    <w:p w:rsidR="0006566A" w:rsidRPr="00923BC3" w:rsidRDefault="00905C65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bookmarkStart w:id="16" w:name="_Ref494296214"/>
      <w:r w:rsidRPr="00923BC3">
        <w:rPr>
          <w:bCs/>
        </w:rPr>
        <w:t>R1-</w:t>
      </w:r>
      <w:r w:rsidRPr="00905C65">
        <w:t xml:space="preserve"> </w:t>
      </w:r>
      <w:r w:rsidRPr="00923BC3">
        <w:rPr>
          <w:bCs/>
          <w:lang w:eastAsia="zh-CN"/>
        </w:rPr>
        <w:t>1715495</w:t>
      </w:r>
      <w:r w:rsidR="00585B3D">
        <w:rPr>
          <w:bCs/>
          <w:lang w:eastAsia="zh-CN"/>
        </w:rPr>
        <w:t>,</w:t>
      </w:r>
      <w:r w:rsidRPr="00923BC3">
        <w:rPr>
          <w:bCs/>
          <w:lang w:eastAsia="zh-CN"/>
        </w:rPr>
        <w:t xml:space="preserve"> </w:t>
      </w:r>
      <w:r w:rsidRPr="00923BC3">
        <w:t>Uplink code construction</w:t>
      </w:r>
      <w:r w:rsidR="00585B3D">
        <w:t>, Huawei, HiSilicon.</w:t>
      </w:r>
      <w:bookmarkEnd w:id="16"/>
    </w:p>
    <w:p w:rsidR="00774045" w:rsidRPr="00923BC3" w:rsidRDefault="00774045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bookmarkStart w:id="17" w:name="_Ref493496664"/>
      <w:r>
        <w:t>R1-1704248, On channel coding for very small control block lengths, Huawei, HiSilicon.</w:t>
      </w:r>
      <w:bookmarkEnd w:id="17"/>
    </w:p>
    <w:p w:rsidR="00774045" w:rsidRPr="00905C65" w:rsidRDefault="006F7198">
      <w:pPr>
        <w:pStyle w:val="ListParagraph"/>
        <w:numPr>
          <w:ilvl w:val="0"/>
          <w:numId w:val="2"/>
        </w:numPr>
        <w:autoSpaceDE/>
        <w:autoSpaceDN/>
        <w:adjustRightInd/>
        <w:snapToGrid/>
        <w:spacing w:before="120"/>
        <w:rPr>
          <w:kern w:val="2"/>
          <w:szCs w:val="20"/>
          <w:lang w:eastAsia="zh-CN"/>
        </w:rPr>
      </w:pPr>
      <w:bookmarkStart w:id="18" w:name="_Ref493496667"/>
      <w:r>
        <w:t>R1-1613343, Comparison of coding candidates for eMBB data channel of short block length, Media</w:t>
      </w:r>
      <w:r w:rsidR="00774045">
        <w:t>T</w:t>
      </w:r>
      <w:r>
        <w:t>e</w:t>
      </w:r>
      <w:r w:rsidR="00774045">
        <w:t>K</w:t>
      </w:r>
      <w:bookmarkEnd w:id="18"/>
      <w:r>
        <w:t xml:space="preserve"> Inc.</w:t>
      </w:r>
    </w:p>
    <w:p w:rsidR="00D303A0" w:rsidRPr="008B6954" w:rsidRDefault="00D303A0" w:rsidP="003D47E9">
      <w:pPr>
        <w:spacing w:before="120"/>
        <w:rPr>
          <w:lang w:eastAsia="zh-CN"/>
        </w:rPr>
      </w:pPr>
    </w:p>
    <w:sectPr w:rsidR="00D303A0" w:rsidRPr="008B6954" w:rsidSect="006A7905">
      <w:headerReference w:type="even" r:id="rId23"/>
      <w:footerReference w:type="even" r:id="rId24"/>
      <w:headerReference w:type="first" r:id="rId25"/>
      <w:footerReference w:type="first" r:id="rId26"/>
      <w:pgSz w:w="11906" w:h="16838"/>
      <w:pgMar w:top="1418" w:right="1418" w:bottom="1418" w:left="1418" w:header="779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36274" w:rsidRDefault="00436274">
      <w:pPr>
        <w:spacing w:after="0"/>
      </w:pPr>
      <w:r>
        <w:separator/>
      </w:r>
    </w:p>
  </w:endnote>
  <w:endnote w:type="continuationSeparator" w:id="0">
    <w:p w:rsidR="00436274" w:rsidRDefault="0043627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005" w:rsidRDefault="008B6005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005" w:rsidRDefault="008B6005">
    <w:pPr>
      <w:pStyle w:val="Footer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36274" w:rsidRDefault="00436274">
      <w:pPr>
        <w:spacing w:after="0"/>
      </w:pPr>
      <w:r>
        <w:separator/>
      </w:r>
    </w:p>
  </w:footnote>
  <w:footnote w:type="continuationSeparator" w:id="0">
    <w:p w:rsidR="00436274" w:rsidRDefault="0043627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005" w:rsidRDefault="008B6005">
    <w:pPr>
      <w:pStyle w:val="Header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6005" w:rsidRDefault="008B6005">
    <w:pPr>
      <w:pStyle w:val="Header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3235A"/>
    <w:multiLevelType w:val="hybridMultilevel"/>
    <w:tmpl w:val="F356C5AE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4961774"/>
    <w:multiLevelType w:val="hybridMultilevel"/>
    <w:tmpl w:val="E5E88C62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88C09CC"/>
    <w:multiLevelType w:val="hybridMultilevel"/>
    <w:tmpl w:val="29D66DB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9DB3E85"/>
    <w:multiLevelType w:val="hybridMultilevel"/>
    <w:tmpl w:val="B7FA801C"/>
    <w:lvl w:ilvl="0" w:tplc="4F70F3C0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F2F3B0B"/>
    <w:multiLevelType w:val="hybridMultilevel"/>
    <w:tmpl w:val="C38A3C60"/>
    <w:lvl w:ilvl="0" w:tplc="BF3AAFB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8787A58"/>
    <w:multiLevelType w:val="hybridMultilevel"/>
    <w:tmpl w:val="CFF21988"/>
    <w:lvl w:ilvl="0" w:tplc="6F3480FC">
      <w:start w:val="1"/>
      <w:numFmt w:val="lowerLetter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 w15:restartNumberingAfterBreak="0">
    <w:nsid w:val="19BE3BD5"/>
    <w:multiLevelType w:val="hybridMultilevel"/>
    <w:tmpl w:val="564E64FA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AE14F73"/>
    <w:multiLevelType w:val="hybridMultilevel"/>
    <w:tmpl w:val="CDD4F9EA"/>
    <w:lvl w:ilvl="0" w:tplc="2892F786">
      <w:start w:val="1"/>
      <w:numFmt w:val="lowerLetter"/>
      <w:lvlText w:val="(%1)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381899"/>
    <w:multiLevelType w:val="multilevel"/>
    <w:tmpl w:val="D11479B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32A35DA"/>
    <w:multiLevelType w:val="hybridMultilevel"/>
    <w:tmpl w:val="5802C89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9F6EE7"/>
    <w:multiLevelType w:val="hybridMultilevel"/>
    <w:tmpl w:val="5A04B47E"/>
    <w:lvl w:ilvl="0" w:tplc="6CD24B7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EC1213"/>
    <w:multiLevelType w:val="hybridMultilevel"/>
    <w:tmpl w:val="8D10352E"/>
    <w:lvl w:ilvl="0" w:tplc="FA9009A6">
      <w:start w:val="1"/>
      <w:numFmt w:val="lowerLetter"/>
      <w:lvlText w:val="(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2" w15:restartNumberingAfterBreak="0">
    <w:nsid w:val="268C004E"/>
    <w:multiLevelType w:val="hybridMultilevel"/>
    <w:tmpl w:val="0AF24C1E"/>
    <w:lvl w:ilvl="0" w:tplc="028ACBD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BC78EA"/>
    <w:multiLevelType w:val="hybridMultilevel"/>
    <w:tmpl w:val="FFBEC3B4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A9011F0"/>
    <w:multiLevelType w:val="multilevel"/>
    <w:tmpl w:val="C31A652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0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0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8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8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28" w:hanging="1800"/>
      </w:pPr>
      <w:rPr>
        <w:rFonts w:hint="default"/>
      </w:rPr>
    </w:lvl>
  </w:abstractNum>
  <w:abstractNum w:abstractNumId="15" w15:restartNumberingAfterBreak="0">
    <w:nsid w:val="2DED1615"/>
    <w:multiLevelType w:val="hybridMultilevel"/>
    <w:tmpl w:val="ABD211B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2E4F39F2"/>
    <w:multiLevelType w:val="hybridMultilevel"/>
    <w:tmpl w:val="461E4978"/>
    <w:lvl w:ilvl="0" w:tplc="BF42C732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1304428"/>
    <w:multiLevelType w:val="hybridMultilevel"/>
    <w:tmpl w:val="D56E868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31CD419F"/>
    <w:multiLevelType w:val="hybridMultilevel"/>
    <w:tmpl w:val="A238AF8A"/>
    <w:lvl w:ilvl="0" w:tplc="88C2DDEA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21B666E"/>
    <w:multiLevelType w:val="hybridMultilevel"/>
    <w:tmpl w:val="1D42DAB0"/>
    <w:lvl w:ilvl="0" w:tplc="427035AC">
      <w:start w:val="1"/>
      <w:numFmt w:val="decimal"/>
      <w:lvlText w:val="%1 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4E6C89"/>
    <w:multiLevelType w:val="hybridMultilevel"/>
    <w:tmpl w:val="381E23A2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5C5724E"/>
    <w:multiLevelType w:val="multilevel"/>
    <w:tmpl w:val="C36CA90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 w15:restartNumberingAfterBreak="0">
    <w:nsid w:val="384A382B"/>
    <w:multiLevelType w:val="hybridMultilevel"/>
    <w:tmpl w:val="099631FA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39E13048"/>
    <w:multiLevelType w:val="hybridMultilevel"/>
    <w:tmpl w:val="EDBE191E"/>
    <w:lvl w:ilvl="0" w:tplc="9EF23F7E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3A407105"/>
    <w:multiLevelType w:val="hybridMultilevel"/>
    <w:tmpl w:val="9E58FD3A"/>
    <w:lvl w:ilvl="0" w:tplc="BF3AAF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5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3B0F787B"/>
    <w:multiLevelType w:val="hybridMultilevel"/>
    <w:tmpl w:val="8B26DB74"/>
    <w:lvl w:ilvl="0" w:tplc="F014EFEA">
      <w:start w:val="1"/>
      <w:numFmt w:val="lowerLetter"/>
      <w:lvlText w:val="(%1)"/>
      <w:lvlJc w:val="left"/>
      <w:pPr>
        <w:ind w:left="2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3050" w:hanging="420"/>
      </w:pPr>
    </w:lvl>
    <w:lvl w:ilvl="2" w:tplc="0409001B" w:tentative="1">
      <w:start w:val="1"/>
      <w:numFmt w:val="lowerRoman"/>
      <w:lvlText w:val="%3."/>
      <w:lvlJc w:val="right"/>
      <w:pPr>
        <w:ind w:left="3470" w:hanging="420"/>
      </w:pPr>
    </w:lvl>
    <w:lvl w:ilvl="3" w:tplc="0409000F" w:tentative="1">
      <w:start w:val="1"/>
      <w:numFmt w:val="decimal"/>
      <w:lvlText w:val="%4."/>
      <w:lvlJc w:val="left"/>
      <w:pPr>
        <w:ind w:left="3890" w:hanging="420"/>
      </w:pPr>
    </w:lvl>
    <w:lvl w:ilvl="4" w:tplc="04090019" w:tentative="1">
      <w:start w:val="1"/>
      <w:numFmt w:val="lowerLetter"/>
      <w:lvlText w:val="%5)"/>
      <w:lvlJc w:val="left"/>
      <w:pPr>
        <w:ind w:left="4310" w:hanging="420"/>
      </w:pPr>
    </w:lvl>
    <w:lvl w:ilvl="5" w:tplc="0409001B" w:tentative="1">
      <w:start w:val="1"/>
      <w:numFmt w:val="lowerRoman"/>
      <w:lvlText w:val="%6."/>
      <w:lvlJc w:val="right"/>
      <w:pPr>
        <w:ind w:left="4730" w:hanging="420"/>
      </w:pPr>
    </w:lvl>
    <w:lvl w:ilvl="6" w:tplc="0409000F" w:tentative="1">
      <w:start w:val="1"/>
      <w:numFmt w:val="decimal"/>
      <w:lvlText w:val="%7."/>
      <w:lvlJc w:val="left"/>
      <w:pPr>
        <w:ind w:left="5150" w:hanging="420"/>
      </w:pPr>
    </w:lvl>
    <w:lvl w:ilvl="7" w:tplc="04090019" w:tentative="1">
      <w:start w:val="1"/>
      <w:numFmt w:val="lowerLetter"/>
      <w:lvlText w:val="%8)"/>
      <w:lvlJc w:val="left"/>
      <w:pPr>
        <w:ind w:left="5570" w:hanging="420"/>
      </w:pPr>
    </w:lvl>
    <w:lvl w:ilvl="8" w:tplc="0409001B" w:tentative="1">
      <w:start w:val="1"/>
      <w:numFmt w:val="lowerRoman"/>
      <w:lvlText w:val="%9."/>
      <w:lvlJc w:val="right"/>
      <w:pPr>
        <w:ind w:left="5990" w:hanging="420"/>
      </w:pPr>
    </w:lvl>
  </w:abstractNum>
  <w:abstractNum w:abstractNumId="27" w15:restartNumberingAfterBreak="0">
    <w:nsid w:val="3C2F1FD5"/>
    <w:multiLevelType w:val="hybridMultilevel"/>
    <w:tmpl w:val="57084A38"/>
    <w:lvl w:ilvl="0" w:tplc="4C2CB370"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C622CB3"/>
    <w:multiLevelType w:val="hybridMultilevel"/>
    <w:tmpl w:val="160C2F7C"/>
    <w:lvl w:ilvl="0" w:tplc="88C2DDEA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3D3D11F7"/>
    <w:multiLevelType w:val="hybridMultilevel"/>
    <w:tmpl w:val="E2AEEA40"/>
    <w:lvl w:ilvl="0" w:tplc="562A076C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42676CE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C41EAA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4ED082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64C8C10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AA5A58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D18F852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34C3CF8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D85A94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D5474A8"/>
    <w:multiLevelType w:val="hybridMultilevel"/>
    <w:tmpl w:val="5ECE9D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D5B1BF1"/>
    <w:multiLevelType w:val="hybridMultilevel"/>
    <w:tmpl w:val="8D6287E0"/>
    <w:lvl w:ilvl="0" w:tplc="914459E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EE46118"/>
    <w:multiLevelType w:val="multilevel"/>
    <w:tmpl w:val="7B2CAFAE"/>
    <w:lvl w:ilvl="0">
      <w:start w:val="2"/>
      <w:numFmt w:val="decimal"/>
      <w:lvlText w:val="%1"/>
      <w:lvlJc w:val="left"/>
      <w:pPr>
        <w:ind w:left="360" w:hanging="360"/>
      </w:pPr>
      <w:rPr>
        <w:rFonts w:eastAsia="MS Mincho" w:hint="default"/>
      </w:rPr>
    </w:lvl>
    <w:lvl w:ilvl="1">
      <w:start w:val="1"/>
      <w:numFmt w:val="decimal"/>
      <w:lvlText w:val="%1.%2"/>
      <w:lvlJc w:val="left"/>
      <w:pPr>
        <w:ind w:left="501" w:hanging="360"/>
      </w:pPr>
      <w:rPr>
        <w:rFonts w:eastAsia="MS Mincho" w:hint="default"/>
      </w:rPr>
    </w:lvl>
    <w:lvl w:ilvl="2">
      <w:start w:val="1"/>
      <w:numFmt w:val="bullet"/>
      <w:lvlText w:val=""/>
      <w:lvlJc w:val="left"/>
      <w:pPr>
        <w:ind w:left="3856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ind w:left="5784" w:hanging="1080"/>
      </w:pPr>
      <w:rPr>
        <w:rFonts w:eastAsia="MS Mincho" w:hint="default"/>
      </w:rPr>
    </w:lvl>
    <w:lvl w:ilvl="4">
      <w:start w:val="1"/>
      <w:numFmt w:val="decimal"/>
      <w:lvlText w:val="%1.%2.%3.%4.%5"/>
      <w:lvlJc w:val="left"/>
      <w:pPr>
        <w:ind w:left="7352" w:hanging="1080"/>
      </w:pPr>
      <w:rPr>
        <w:rFonts w:eastAsia="MS Mincho" w:hint="default"/>
      </w:rPr>
    </w:lvl>
    <w:lvl w:ilvl="5">
      <w:start w:val="1"/>
      <w:numFmt w:val="decimal"/>
      <w:lvlText w:val="%1.%2.%3.%4.%5.%6"/>
      <w:lvlJc w:val="left"/>
      <w:pPr>
        <w:ind w:left="9280" w:hanging="1440"/>
      </w:pPr>
      <w:rPr>
        <w:rFonts w:eastAsia="MS Mincho" w:hint="default"/>
      </w:rPr>
    </w:lvl>
    <w:lvl w:ilvl="6">
      <w:start w:val="1"/>
      <w:numFmt w:val="decimal"/>
      <w:lvlText w:val="%1.%2.%3.%4.%5.%6.%7"/>
      <w:lvlJc w:val="left"/>
      <w:pPr>
        <w:ind w:left="10848" w:hanging="1440"/>
      </w:pPr>
      <w:rPr>
        <w:rFonts w:eastAsia="MS Mincho" w:hint="default"/>
      </w:rPr>
    </w:lvl>
    <w:lvl w:ilvl="7">
      <w:start w:val="1"/>
      <w:numFmt w:val="decimal"/>
      <w:lvlText w:val="%1.%2.%3.%4.%5.%6.%7.%8"/>
      <w:lvlJc w:val="left"/>
      <w:pPr>
        <w:ind w:left="12776" w:hanging="1800"/>
      </w:pPr>
      <w:rPr>
        <w:rFonts w:eastAsia="MS Mincho" w:hint="default"/>
      </w:rPr>
    </w:lvl>
    <w:lvl w:ilvl="8">
      <w:start w:val="1"/>
      <w:numFmt w:val="decimal"/>
      <w:lvlText w:val="%1.%2.%3.%4.%5.%6.%7.%8.%9"/>
      <w:lvlJc w:val="left"/>
      <w:pPr>
        <w:ind w:left="14344" w:hanging="1800"/>
      </w:pPr>
      <w:rPr>
        <w:rFonts w:eastAsia="MS Mincho" w:hint="default"/>
      </w:rPr>
    </w:lvl>
  </w:abstractNum>
  <w:abstractNum w:abstractNumId="33" w15:restartNumberingAfterBreak="0">
    <w:nsid w:val="41731128"/>
    <w:multiLevelType w:val="hybridMultilevel"/>
    <w:tmpl w:val="9C74A3D4"/>
    <w:lvl w:ilvl="0" w:tplc="AA4EF412">
      <w:start w:val="1"/>
      <w:numFmt w:val="decimal"/>
      <w:lvlText w:val="[%1]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436715EE"/>
    <w:multiLevelType w:val="hybridMultilevel"/>
    <w:tmpl w:val="EC8A29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887222B"/>
    <w:multiLevelType w:val="hybridMultilevel"/>
    <w:tmpl w:val="7D10390C"/>
    <w:lvl w:ilvl="0" w:tplc="88A22BC4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A0D0CF6"/>
    <w:multiLevelType w:val="hybridMultilevel"/>
    <w:tmpl w:val="8AD80EB8"/>
    <w:lvl w:ilvl="0" w:tplc="83885C6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A4611CE"/>
    <w:multiLevelType w:val="hybridMultilevel"/>
    <w:tmpl w:val="6040DF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CE65189"/>
    <w:multiLevelType w:val="hybridMultilevel"/>
    <w:tmpl w:val="513A9900"/>
    <w:lvl w:ilvl="0" w:tplc="88C2DDEA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9" w15:restartNumberingAfterBreak="0">
    <w:nsid w:val="4D7663C3"/>
    <w:multiLevelType w:val="hybridMultilevel"/>
    <w:tmpl w:val="CA8296C0"/>
    <w:lvl w:ilvl="0" w:tplc="642C6DE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D7E1439"/>
    <w:multiLevelType w:val="hybridMultilevel"/>
    <w:tmpl w:val="02F01D34"/>
    <w:lvl w:ilvl="0" w:tplc="7278D160">
      <w:start w:val="1"/>
      <w:numFmt w:val="lowerLetter"/>
      <w:lvlText w:val="(%1)"/>
      <w:lvlJc w:val="left"/>
      <w:pPr>
        <w:ind w:left="720" w:hanging="360"/>
      </w:pPr>
      <w:rPr>
        <w:rFonts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E7F1F58"/>
    <w:multiLevelType w:val="hybridMultilevel"/>
    <w:tmpl w:val="694033D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4FCB6BF8"/>
    <w:multiLevelType w:val="hybridMultilevel"/>
    <w:tmpl w:val="8EA6E910"/>
    <w:lvl w:ilvl="0" w:tplc="C6ECEE38">
      <w:start w:val="1"/>
      <w:numFmt w:val="lowerLetter"/>
      <w:lvlText w:val="(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 w15:restartNumberingAfterBreak="0">
    <w:nsid w:val="4FD555C5"/>
    <w:multiLevelType w:val="hybridMultilevel"/>
    <w:tmpl w:val="50B6AAD2"/>
    <w:lvl w:ilvl="0" w:tplc="B592115A">
      <w:start w:val="1"/>
      <w:numFmt w:val="decimal"/>
      <w:lvlText w:val="%1."/>
      <w:lvlJc w:val="left"/>
      <w:pPr>
        <w:ind w:left="5214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5694" w:hanging="420"/>
      </w:pPr>
    </w:lvl>
    <w:lvl w:ilvl="2" w:tplc="0409001B" w:tentative="1">
      <w:start w:val="1"/>
      <w:numFmt w:val="lowerRoman"/>
      <w:lvlText w:val="%3."/>
      <w:lvlJc w:val="right"/>
      <w:pPr>
        <w:ind w:left="6114" w:hanging="420"/>
      </w:pPr>
    </w:lvl>
    <w:lvl w:ilvl="3" w:tplc="0409000F" w:tentative="1">
      <w:start w:val="1"/>
      <w:numFmt w:val="decimal"/>
      <w:lvlText w:val="%4."/>
      <w:lvlJc w:val="left"/>
      <w:pPr>
        <w:ind w:left="6534" w:hanging="420"/>
      </w:pPr>
    </w:lvl>
    <w:lvl w:ilvl="4" w:tplc="04090019" w:tentative="1">
      <w:start w:val="1"/>
      <w:numFmt w:val="lowerLetter"/>
      <w:lvlText w:val="%5)"/>
      <w:lvlJc w:val="left"/>
      <w:pPr>
        <w:ind w:left="6954" w:hanging="420"/>
      </w:pPr>
    </w:lvl>
    <w:lvl w:ilvl="5" w:tplc="0409001B" w:tentative="1">
      <w:start w:val="1"/>
      <w:numFmt w:val="lowerRoman"/>
      <w:lvlText w:val="%6."/>
      <w:lvlJc w:val="right"/>
      <w:pPr>
        <w:ind w:left="7374" w:hanging="420"/>
      </w:pPr>
    </w:lvl>
    <w:lvl w:ilvl="6" w:tplc="0409000F" w:tentative="1">
      <w:start w:val="1"/>
      <w:numFmt w:val="decimal"/>
      <w:lvlText w:val="%7."/>
      <w:lvlJc w:val="left"/>
      <w:pPr>
        <w:ind w:left="7794" w:hanging="420"/>
      </w:pPr>
    </w:lvl>
    <w:lvl w:ilvl="7" w:tplc="04090019" w:tentative="1">
      <w:start w:val="1"/>
      <w:numFmt w:val="lowerLetter"/>
      <w:lvlText w:val="%8)"/>
      <w:lvlJc w:val="left"/>
      <w:pPr>
        <w:ind w:left="8214" w:hanging="420"/>
      </w:pPr>
    </w:lvl>
    <w:lvl w:ilvl="8" w:tplc="0409001B" w:tentative="1">
      <w:start w:val="1"/>
      <w:numFmt w:val="lowerRoman"/>
      <w:lvlText w:val="%9."/>
      <w:lvlJc w:val="right"/>
      <w:pPr>
        <w:ind w:left="8634" w:hanging="420"/>
      </w:pPr>
    </w:lvl>
  </w:abstractNum>
  <w:abstractNum w:abstractNumId="44" w15:restartNumberingAfterBreak="0">
    <w:nsid w:val="51781C69"/>
    <w:multiLevelType w:val="hybridMultilevel"/>
    <w:tmpl w:val="D11CBFEA"/>
    <w:lvl w:ilvl="0" w:tplc="DB36555A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548F4C3F"/>
    <w:multiLevelType w:val="hybridMultilevel"/>
    <w:tmpl w:val="E9064180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58870B84"/>
    <w:multiLevelType w:val="hybridMultilevel"/>
    <w:tmpl w:val="1D32661A"/>
    <w:lvl w:ilvl="0" w:tplc="AE0229E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96952E2"/>
    <w:multiLevelType w:val="multilevel"/>
    <w:tmpl w:val="ECF64FA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8" w15:restartNumberingAfterBreak="0">
    <w:nsid w:val="5AD30E90"/>
    <w:multiLevelType w:val="hybridMultilevel"/>
    <w:tmpl w:val="F1921D6C"/>
    <w:lvl w:ilvl="0" w:tplc="D3200BBE">
      <w:start w:val="1"/>
      <w:numFmt w:val="lowerLetter"/>
      <w:lvlText w:val="(%1)"/>
      <w:lvlJc w:val="left"/>
      <w:pPr>
        <w:ind w:left="3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340" w:hanging="360"/>
      </w:pPr>
    </w:lvl>
    <w:lvl w:ilvl="2" w:tplc="0409001B" w:tentative="1">
      <w:start w:val="1"/>
      <w:numFmt w:val="lowerRoman"/>
      <w:lvlText w:val="%3."/>
      <w:lvlJc w:val="right"/>
      <w:pPr>
        <w:ind w:left="5060" w:hanging="180"/>
      </w:pPr>
    </w:lvl>
    <w:lvl w:ilvl="3" w:tplc="0409000F" w:tentative="1">
      <w:start w:val="1"/>
      <w:numFmt w:val="decimal"/>
      <w:lvlText w:val="%4."/>
      <w:lvlJc w:val="left"/>
      <w:pPr>
        <w:ind w:left="5780" w:hanging="360"/>
      </w:pPr>
    </w:lvl>
    <w:lvl w:ilvl="4" w:tplc="04090019" w:tentative="1">
      <w:start w:val="1"/>
      <w:numFmt w:val="lowerLetter"/>
      <w:lvlText w:val="%5."/>
      <w:lvlJc w:val="left"/>
      <w:pPr>
        <w:ind w:left="6500" w:hanging="360"/>
      </w:pPr>
    </w:lvl>
    <w:lvl w:ilvl="5" w:tplc="0409001B" w:tentative="1">
      <w:start w:val="1"/>
      <w:numFmt w:val="lowerRoman"/>
      <w:lvlText w:val="%6."/>
      <w:lvlJc w:val="right"/>
      <w:pPr>
        <w:ind w:left="7220" w:hanging="180"/>
      </w:pPr>
    </w:lvl>
    <w:lvl w:ilvl="6" w:tplc="0409000F" w:tentative="1">
      <w:start w:val="1"/>
      <w:numFmt w:val="decimal"/>
      <w:lvlText w:val="%7."/>
      <w:lvlJc w:val="left"/>
      <w:pPr>
        <w:ind w:left="7940" w:hanging="360"/>
      </w:pPr>
    </w:lvl>
    <w:lvl w:ilvl="7" w:tplc="04090019" w:tentative="1">
      <w:start w:val="1"/>
      <w:numFmt w:val="lowerLetter"/>
      <w:lvlText w:val="%8."/>
      <w:lvlJc w:val="left"/>
      <w:pPr>
        <w:ind w:left="8660" w:hanging="360"/>
      </w:pPr>
    </w:lvl>
    <w:lvl w:ilvl="8" w:tplc="0409001B" w:tentative="1">
      <w:start w:val="1"/>
      <w:numFmt w:val="lowerRoman"/>
      <w:lvlText w:val="%9."/>
      <w:lvlJc w:val="right"/>
      <w:pPr>
        <w:ind w:left="9380" w:hanging="180"/>
      </w:pPr>
    </w:lvl>
  </w:abstractNum>
  <w:abstractNum w:abstractNumId="49" w15:restartNumberingAfterBreak="0">
    <w:nsid w:val="5BC14FD2"/>
    <w:multiLevelType w:val="hybridMultilevel"/>
    <w:tmpl w:val="FF445F22"/>
    <w:lvl w:ilvl="0" w:tplc="38E633F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DB40979"/>
    <w:multiLevelType w:val="hybridMultilevel"/>
    <w:tmpl w:val="182A8554"/>
    <w:lvl w:ilvl="0" w:tplc="8BDA8A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E80FD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288B34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5245E8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966E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161C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342A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458F5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4034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1" w15:restartNumberingAfterBreak="0">
    <w:nsid w:val="60515CE4"/>
    <w:multiLevelType w:val="hybridMultilevel"/>
    <w:tmpl w:val="C1567DA8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" w15:restartNumberingAfterBreak="0">
    <w:nsid w:val="6098751C"/>
    <w:multiLevelType w:val="hybridMultilevel"/>
    <w:tmpl w:val="F508E828"/>
    <w:lvl w:ilvl="0" w:tplc="04090001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60B133B2"/>
    <w:multiLevelType w:val="hybridMultilevel"/>
    <w:tmpl w:val="4DFE6898"/>
    <w:lvl w:ilvl="0" w:tplc="0680BB7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3503812"/>
    <w:multiLevelType w:val="hybridMultilevel"/>
    <w:tmpl w:val="FE14C7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3546429"/>
    <w:multiLevelType w:val="multilevel"/>
    <w:tmpl w:val="EEDE492A"/>
    <w:lvl w:ilvl="0">
      <w:start w:val="1"/>
      <w:numFmt w:val="decimal"/>
      <w:lvlText w:val="%1"/>
      <w:lvlJc w:val="left"/>
      <w:pPr>
        <w:tabs>
          <w:tab w:val="num" w:pos="4932"/>
        </w:tabs>
        <w:ind w:left="4932" w:hanging="432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568"/>
        </w:tabs>
        <w:ind w:left="1568" w:hanging="576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4">
      <w:start w:val="1"/>
      <w:numFmt w:val="decimal"/>
      <w:lvlText w:val="%5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567"/>
        </w:tabs>
        <w:ind w:left="936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567"/>
        </w:tabs>
        <w:ind w:left="936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56" w15:restartNumberingAfterBreak="0">
    <w:nsid w:val="668A19C5"/>
    <w:multiLevelType w:val="hybridMultilevel"/>
    <w:tmpl w:val="EFA073B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7" w15:restartNumberingAfterBreak="0">
    <w:nsid w:val="69D25F83"/>
    <w:multiLevelType w:val="hybridMultilevel"/>
    <w:tmpl w:val="BD32AEE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80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8" w15:restartNumberingAfterBreak="0">
    <w:nsid w:val="73640CC7"/>
    <w:multiLevelType w:val="hybridMultilevel"/>
    <w:tmpl w:val="F782D518"/>
    <w:lvl w:ilvl="0" w:tplc="B59211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9" w15:restartNumberingAfterBreak="0">
    <w:nsid w:val="74A53A98"/>
    <w:multiLevelType w:val="hybridMultilevel"/>
    <w:tmpl w:val="1F7AD582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0" w15:restartNumberingAfterBreak="0">
    <w:nsid w:val="74CD3E8B"/>
    <w:multiLevelType w:val="hybridMultilevel"/>
    <w:tmpl w:val="594E7966"/>
    <w:lvl w:ilvl="0" w:tplc="16447E5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5E76CF8"/>
    <w:multiLevelType w:val="hybridMultilevel"/>
    <w:tmpl w:val="8C78703C"/>
    <w:lvl w:ilvl="0" w:tplc="040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2" w15:restartNumberingAfterBreak="0">
    <w:nsid w:val="78E11E12"/>
    <w:multiLevelType w:val="hybridMultilevel"/>
    <w:tmpl w:val="B98CB61A"/>
    <w:lvl w:ilvl="0" w:tplc="DDDCD4C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A431C26"/>
    <w:multiLevelType w:val="hybridMultilevel"/>
    <w:tmpl w:val="499069E0"/>
    <w:lvl w:ilvl="0" w:tplc="9F9CA2C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5"/>
  </w:num>
  <w:num w:numId="2">
    <w:abstractNumId w:val="33"/>
  </w:num>
  <w:num w:numId="3">
    <w:abstractNumId w:val="30"/>
  </w:num>
  <w:num w:numId="4">
    <w:abstractNumId w:val="9"/>
  </w:num>
  <w:num w:numId="5">
    <w:abstractNumId w:val="55"/>
  </w:num>
  <w:num w:numId="6">
    <w:abstractNumId w:val="19"/>
  </w:num>
  <w:num w:numId="7">
    <w:abstractNumId w:val="32"/>
  </w:num>
  <w:num w:numId="8">
    <w:abstractNumId w:val="14"/>
  </w:num>
  <w:num w:numId="9">
    <w:abstractNumId w:val="55"/>
  </w:num>
  <w:num w:numId="10">
    <w:abstractNumId w:val="55"/>
  </w:num>
  <w:num w:numId="11">
    <w:abstractNumId w:val="25"/>
  </w:num>
  <w:num w:numId="12">
    <w:abstractNumId w:val="23"/>
  </w:num>
  <w:num w:numId="13">
    <w:abstractNumId w:val="26"/>
  </w:num>
  <w:num w:numId="14">
    <w:abstractNumId w:val="15"/>
  </w:num>
  <w:num w:numId="15">
    <w:abstractNumId w:val="55"/>
  </w:num>
  <w:num w:numId="16">
    <w:abstractNumId w:val="2"/>
  </w:num>
  <w:num w:numId="17">
    <w:abstractNumId w:val="50"/>
  </w:num>
  <w:num w:numId="18">
    <w:abstractNumId w:val="54"/>
  </w:num>
  <w:num w:numId="19">
    <w:abstractNumId w:val="57"/>
  </w:num>
  <w:num w:numId="20">
    <w:abstractNumId w:val="6"/>
  </w:num>
  <w:num w:numId="21">
    <w:abstractNumId w:val="13"/>
  </w:num>
  <w:num w:numId="22">
    <w:abstractNumId w:val="20"/>
  </w:num>
  <w:num w:numId="23">
    <w:abstractNumId w:val="41"/>
  </w:num>
  <w:num w:numId="24">
    <w:abstractNumId w:val="61"/>
  </w:num>
  <w:num w:numId="25">
    <w:abstractNumId w:val="22"/>
  </w:num>
  <w:num w:numId="26">
    <w:abstractNumId w:val="51"/>
  </w:num>
  <w:num w:numId="27">
    <w:abstractNumId w:val="3"/>
  </w:num>
  <w:num w:numId="28">
    <w:abstractNumId w:val="42"/>
  </w:num>
  <w:num w:numId="29">
    <w:abstractNumId w:val="1"/>
  </w:num>
  <w:num w:numId="30">
    <w:abstractNumId w:val="59"/>
  </w:num>
  <w:num w:numId="31">
    <w:abstractNumId w:val="58"/>
  </w:num>
  <w:num w:numId="32">
    <w:abstractNumId w:val="43"/>
  </w:num>
  <w:num w:numId="33">
    <w:abstractNumId w:val="55"/>
  </w:num>
  <w:num w:numId="34">
    <w:abstractNumId w:val="47"/>
  </w:num>
  <w:num w:numId="35">
    <w:abstractNumId w:val="55"/>
  </w:num>
  <w:num w:numId="36">
    <w:abstractNumId w:val="28"/>
  </w:num>
  <w:num w:numId="37">
    <w:abstractNumId w:val="11"/>
  </w:num>
  <w:num w:numId="38">
    <w:abstractNumId w:val="5"/>
  </w:num>
  <w:num w:numId="39">
    <w:abstractNumId w:val="49"/>
  </w:num>
  <w:num w:numId="40">
    <w:abstractNumId w:val="36"/>
  </w:num>
  <w:num w:numId="41">
    <w:abstractNumId w:val="12"/>
  </w:num>
  <w:num w:numId="42">
    <w:abstractNumId w:val="37"/>
  </w:num>
  <w:num w:numId="43">
    <w:abstractNumId w:val="7"/>
  </w:num>
  <w:num w:numId="44">
    <w:abstractNumId w:val="16"/>
  </w:num>
  <w:num w:numId="45">
    <w:abstractNumId w:val="8"/>
  </w:num>
  <w:num w:numId="46">
    <w:abstractNumId w:val="21"/>
  </w:num>
  <w:num w:numId="47">
    <w:abstractNumId w:val="56"/>
  </w:num>
  <w:num w:numId="48">
    <w:abstractNumId w:val="24"/>
  </w:num>
  <w:num w:numId="49">
    <w:abstractNumId w:val="18"/>
  </w:num>
  <w:num w:numId="50">
    <w:abstractNumId w:val="0"/>
  </w:num>
  <w:num w:numId="51">
    <w:abstractNumId w:val="4"/>
  </w:num>
  <w:num w:numId="52">
    <w:abstractNumId w:val="17"/>
  </w:num>
  <w:num w:numId="53">
    <w:abstractNumId w:val="38"/>
  </w:num>
  <w:num w:numId="54">
    <w:abstractNumId w:val="46"/>
  </w:num>
  <w:num w:numId="55">
    <w:abstractNumId w:val="53"/>
  </w:num>
  <w:num w:numId="56">
    <w:abstractNumId w:val="60"/>
  </w:num>
  <w:num w:numId="57">
    <w:abstractNumId w:val="34"/>
  </w:num>
  <w:num w:numId="58">
    <w:abstractNumId w:val="52"/>
  </w:num>
  <w:num w:numId="59">
    <w:abstractNumId w:val="39"/>
  </w:num>
  <w:num w:numId="60">
    <w:abstractNumId w:val="35"/>
  </w:num>
  <w:num w:numId="61">
    <w:abstractNumId w:val="63"/>
  </w:num>
  <w:num w:numId="62">
    <w:abstractNumId w:val="31"/>
  </w:num>
  <w:num w:numId="63">
    <w:abstractNumId w:val="10"/>
  </w:num>
  <w:num w:numId="64">
    <w:abstractNumId w:val="62"/>
  </w:num>
  <w:num w:numId="65">
    <w:abstractNumId w:val="29"/>
  </w:num>
  <w:num w:numId="66">
    <w:abstractNumId w:val="40"/>
  </w:num>
  <w:num w:numId="67">
    <w:abstractNumId w:val="27"/>
  </w:num>
  <w:num w:numId="68">
    <w:abstractNumId w:val="48"/>
  </w:num>
  <w:num w:numId="69">
    <w:abstractNumId w:val="45"/>
  </w:num>
  <w:num w:numId="70">
    <w:abstractNumId w:val="44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228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202"/>
    <w:rsid w:val="0000006E"/>
    <w:rsid w:val="00000170"/>
    <w:rsid w:val="000003AD"/>
    <w:rsid w:val="0000098D"/>
    <w:rsid w:val="000021DD"/>
    <w:rsid w:val="00002531"/>
    <w:rsid w:val="00002A04"/>
    <w:rsid w:val="00004DBE"/>
    <w:rsid w:val="00005127"/>
    <w:rsid w:val="00005912"/>
    <w:rsid w:val="0001112A"/>
    <w:rsid w:val="00011812"/>
    <w:rsid w:val="00011B1B"/>
    <w:rsid w:val="00011B53"/>
    <w:rsid w:val="00012A01"/>
    <w:rsid w:val="00012C21"/>
    <w:rsid w:val="00013AA4"/>
    <w:rsid w:val="000144FE"/>
    <w:rsid w:val="000146D5"/>
    <w:rsid w:val="00014D63"/>
    <w:rsid w:val="0001545C"/>
    <w:rsid w:val="00015A28"/>
    <w:rsid w:val="000160C6"/>
    <w:rsid w:val="00016392"/>
    <w:rsid w:val="00016BE3"/>
    <w:rsid w:val="000174AF"/>
    <w:rsid w:val="00017E12"/>
    <w:rsid w:val="000206A5"/>
    <w:rsid w:val="00020F4A"/>
    <w:rsid w:val="000211B9"/>
    <w:rsid w:val="00022605"/>
    <w:rsid w:val="00022690"/>
    <w:rsid w:val="0002341E"/>
    <w:rsid w:val="0002401E"/>
    <w:rsid w:val="0002465B"/>
    <w:rsid w:val="00025FF2"/>
    <w:rsid w:val="00026537"/>
    <w:rsid w:val="00026C62"/>
    <w:rsid w:val="00026F75"/>
    <w:rsid w:val="00027158"/>
    <w:rsid w:val="00027502"/>
    <w:rsid w:val="000277D1"/>
    <w:rsid w:val="00027EDB"/>
    <w:rsid w:val="0003122D"/>
    <w:rsid w:val="00031442"/>
    <w:rsid w:val="000320E4"/>
    <w:rsid w:val="00032379"/>
    <w:rsid w:val="000323CB"/>
    <w:rsid w:val="00032752"/>
    <w:rsid w:val="0003304D"/>
    <w:rsid w:val="00033184"/>
    <w:rsid w:val="000331E3"/>
    <w:rsid w:val="00033315"/>
    <w:rsid w:val="000338CC"/>
    <w:rsid w:val="00033BB3"/>
    <w:rsid w:val="00034645"/>
    <w:rsid w:val="000353E8"/>
    <w:rsid w:val="00035615"/>
    <w:rsid w:val="0003594D"/>
    <w:rsid w:val="00035A72"/>
    <w:rsid w:val="00035FB9"/>
    <w:rsid w:val="00037041"/>
    <w:rsid w:val="00037559"/>
    <w:rsid w:val="000379C1"/>
    <w:rsid w:val="00041895"/>
    <w:rsid w:val="00041F14"/>
    <w:rsid w:val="00042B85"/>
    <w:rsid w:val="000436B3"/>
    <w:rsid w:val="00044235"/>
    <w:rsid w:val="000445DB"/>
    <w:rsid w:val="00044749"/>
    <w:rsid w:val="00044BF9"/>
    <w:rsid w:val="0004640F"/>
    <w:rsid w:val="000467B1"/>
    <w:rsid w:val="00046F0E"/>
    <w:rsid w:val="00047459"/>
    <w:rsid w:val="000476FB"/>
    <w:rsid w:val="00047747"/>
    <w:rsid w:val="00047D66"/>
    <w:rsid w:val="00050A82"/>
    <w:rsid w:val="00050DEC"/>
    <w:rsid w:val="000512CA"/>
    <w:rsid w:val="000515F1"/>
    <w:rsid w:val="00051626"/>
    <w:rsid w:val="00051A8A"/>
    <w:rsid w:val="00051B80"/>
    <w:rsid w:val="0005203D"/>
    <w:rsid w:val="00052040"/>
    <w:rsid w:val="000529CF"/>
    <w:rsid w:val="000536E7"/>
    <w:rsid w:val="000538F3"/>
    <w:rsid w:val="000545DE"/>
    <w:rsid w:val="00054F05"/>
    <w:rsid w:val="00054F8C"/>
    <w:rsid w:val="00055718"/>
    <w:rsid w:val="00056260"/>
    <w:rsid w:val="000570D4"/>
    <w:rsid w:val="0005745E"/>
    <w:rsid w:val="00057B88"/>
    <w:rsid w:val="00057DCC"/>
    <w:rsid w:val="0006167A"/>
    <w:rsid w:val="000623EF"/>
    <w:rsid w:val="00062757"/>
    <w:rsid w:val="00062AF2"/>
    <w:rsid w:val="00062BEA"/>
    <w:rsid w:val="00062CF8"/>
    <w:rsid w:val="00062DD1"/>
    <w:rsid w:val="000631F3"/>
    <w:rsid w:val="0006357A"/>
    <w:rsid w:val="000635B4"/>
    <w:rsid w:val="0006376C"/>
    <w:rsid w:val="000639E7"/>
    <w:rsid w:val="0006437E"/>
    <w:rsid w:val="0006566A"/>
    <w:rsid w:val="00066AB9"/>
    <w:rsid w:val="000678E6"/>
    <w:rsid w:val="00067B0D"/>
    <w:rsid w:val="000702AB"/>
    <w:rsid w:val="00070F83"/>
    <w:rsid w:val="00071B6A"/>
    <w:rsid w:val="00071ECB"/>
    <w:rsid w:val="0007223D"/>
    <w:rsid w:val="00073618"/>
    <w:rsid w:val="00073F59"/>
    <w:rsid w:val="00074022"/>
    <w:rsid w:val="00074D1E"/>
    <w:rsid w:val="000759A3"/>
    <w:rsid w:val="0007715E"/>
    <w:rsid w:val="0007747B"/>
    <w:rsid w:val="00080168"/>
    <w:rsid w:val="0008059E"/>
    <w:rsid w:val="000808BE"/>
    <w:rsid w:val="00080C2C"/>
    <w:rsid w:val="00080D45"/>
    <w:rsid w:val="00080E70"/>
    <w:rsid w:val="000811C9"/>
    <w:rsid w:val="00081BEB"/>
    <w:rsid w:val="00081D1C"/>
    <w:rsid w:val="00081F6B"/>
    <w:rsid w:val="00082D6C"/>
    <w:rsid w:val="00083503"/>
    <w:rsid w:val="00083AF2"/>
    <w:rsid w:val="0008514A"/>
    <w:rsid w:val="00085B3A"/>
    <w:rsid w:val="00085CCE"/>
    <w:rsid w:val="00086769"/>
    <w:rsid w:val="0008684A"/>
    <w:rsid w:val="000912F9"/>
    <w:rsid w:val="00092091"/>
    <w:rsid w:val="000925DB"/>
    <w:rsid w:val="00092C9F"/>
    <w:rsid w:val="00093E54"/>
    <w:rsid w:val="0009447B"/>
    <w:rsid w:val="00094911"/>
    <w:rsid w:val="00094DAF"/>
    <w:rsid w:val="00094E40"/>
    <w:rsid w:val="00095167"/>
    <w:rsid w:val="00095ECD"/>
    <w:rsid w:val="00096203"/>
    <w:rsid w:val="000977BA"/>
    <w:rsid w:val="00097B0B"/>
    <w:rsid w:val="00097C95"/>
    <w:rsid w:val="000A040C"/>
    <w:rsid w:val="000A0ACA"/>
    <w:rsid w:val="000A0C7B"/>
    <w:rsid w:val="000A0CFC"/>
    <w:rsid w:val="000A1EAB"/>
    <w:rsid w:val="000A24BF"/>
    <w:rsid w:val="000A26E3"/>
    <w:rsid w:val="000A3B75"/>
    <w:rsid w:val="000A3FF4"/>
    <w:rsid w:val="000A423C"/>
    <w:rsid w:val="000A481A"/>
    <w:rsid w:val="000A531E"/>
    <w:rsid w:val="000A67EA"/>
    <w:rsid w:val="000B0402"/>
    <w:rsid w:val="000B05FD"/>
    <w:rsid w:val="000B0A3D"/>
    <w:rsid w:val="000B25FA"/>
    <w:rsid w:val="000B2824"/>
    <w:rsid w:val="000B2C29"/>
    <w:rsid w:val="000B2F01"/>
    <w:rsid w:val="000B3FE7"/>
    <w:rsid w:val="000B4EC1"/>
    <w:rsid w:val="000B56D2"/>
    <w:rsid w:val="000B6A4A"/>
    <w:rsid w:val="000B6C41"/>
    <w:rsid w:val="000B713D"/>
    <w:rsid w:val="000B7F52"/>
    <w:rsid w:val="000C0753"/>
    <w:rsid w:val="000C2542"/>
    <w:rsid w:val="000C2CF6"/>
    <w:rsid w:val="000C5138"/>
    <w:rsid w:val="000C55F3"/>
    <w:rsid w:val="000C57BF"/>
    <w:rsid w:val="000C6E58"/>
    <w:rsid w:val="000C7414"/>
    <w:rsid w:val="000C780C"/>
    <w:rsid w:val="000C7A48"/>
    <w:rsid w:val="000C7A57"/>
    <w:rsid w:val="000D0261"/>
    <w:rsid w:val="000D0DF4"/>
    <w:rsid w:val="000D14C0"/>
    <w:rsid w:val="000D17CC"/>
    <w:rsid w:val="000D1EE8"/>
    <w:rsid w:val="000D2645"/>
    <w:rsid w:val="000D2E76"/>
    <w:rsid w:val="000D3AAA"/>
    <w:rsid w:val="000D3E56"/>
    <w:rsid w:val="000D46D8"/>
    <w:rsid w:val="000D594A"/>
    <w:rsid w:val="000D641D"/>
    <w:rsid w:val="000D7243"/>
    <w:rsid w:val="000D7602"/>
    <w:rsid w:val="000D76DD"/>
    <w:rsid w:val="000D7B66"/>
    <w:rsid w:val="000E0580"/>
    <w:rsid w:val="000E068B"/>
    <w:rsid w:val="000E16A4"/>
    <w:rsid w:val="000E3049"/>
    <w:rsid w:val="000E3652"/>
    <w:rsid w:val="000E38A7"/>
    <w:rsid w:val="000E5042"/>
    <w:rsid w:val="000E5BBB"/>
    <w:rsid w:val="000E6A72"/>
    <w:rsid w:val="000E7325"/>
    <w:rsid w:val="000E7CA2"/>
    <w:rsid w:val="000F03A2"/>
    <w:rsid w:val="000F0F49"/>
    <w:rsid w:val="000F196F"/>
    <w:rsid w:val="000F2E81"/>
    <w:rsid w:val="000F3AAD"/>
    <w:rsid w:val="000F3B66"/>
    <w:rsid w:val="000F43DF"/>
    <w:rsid w:val="000F4483"/>
    <w:rsid w:val="000F4528"/>
    <w:rsid w:val="000F4CC2"/>
    <w:rsid w:val="000F4D53"/>
    <w:rsid w:val="000F64BB"/>
    <w:rsid w:val="000F64F4"/>
    <w:rsid w:val="000F66F2"/>
    <w:rsid w:val="000F7C65"/>
    <w:rsid w:val="001004E1"/>
    <w:rsid w:val="00100EC1"/>
    <w:rsid w:val="00101BEC"/>
    <w:rsid w:val="001021E9"/>
    <w:rsid w:val="001024DD"/>
    <w:rsid w:val="001026E4"/>
    <w:rsid w:val="001028E2"/>
    <w:rsid w:val="001032D7"/>
    <w:rsid w:val="00103517"/>
    <w:rsid w:val="00105016"/>
    <w:rsid w:val="001050E6"/>
    <w:rsid w:val="00105723"/>
    <w:rsid w:val="001060CE"/>
    <w:rsid w:val="00106A78"/>
    <w:rsid w:val="001074FA"/>
    <w:rsid w:val="00107DCC"/>
    <w:rsid w:val="00110076"/>
    <w:rsid w:val="001101C2"/>
    <w:rsid w:val="00110799"/>
    <w:rsid w:val="00110D4A"/>
    <w:rsid w:val="00110F6F"/>
    <w:rsid w:val="00112CF0"/>
    <w:rsid w:val="00113515"/>
    <w:rsid w:val="0011377E"/>
    <w:rsid w:val="00113AD3"/>
    <w:rsid w:val="00113CF0"/>
    <w:rsid w:val="0011480B"/>
    <w:rsid w:val="0011481E"/>
    <w:rsid w:val="00115147"/>
    <w:rsid w:val="001158A9"/>
    <w:rsid w:val="00115EFB"/>
    <w:rsid w:val="0011609D"/>
    <w:rsid w:val="001162BE"/>
    <w:rsid w:val="00116344"/>
    <w:rsid w:val="001169FD"/>
    <w:rsid w:val="00116CB1"/>
    <w:rsid w:val="0012053A"/>
    <w:rsid w:val="00120978"/>
    <w:rsid w:val="00122833"/>
    <w:rsid w:val="00122E55"/>
    <w:rsid w:val="00125A0B"/>
    <w:rsid w:val="00125BFD"/>
    <w:rsid w:val="00126EC2"/>
    <w:rsid w:val="001278E8"/>
    <w:rsid w:val="00127FB5"/>
    <w:rsid w:val="001303D9"/>
    <w:rsid w:val="00130CCF"/>
    <w:rsid w:val="00131615"/>
    <w:rsid w:val="00132171"/>
    <w:rsid w:val="00132579"/>
    <w:rsid w:val="001331F6"/>
    <w:rsid w:val="00133AE6"/>
    <w:rsid w:val="00134487"/>
    <w:rsid w:val="00134606"/>
    <w:rsid w:val="001358EC"/>
    <w:rsid w:val="00135DFA"/>
    <w:rsid w:val="001402DF"/>
    <w:rsid w:val="001406A0"/>
    <w:rsid w:val="001415F3"/>
    <w:rsid w:val="00142013"/>
    <w:rsid w:val="00143891"/>
    <w:rsid w:val="00143F38"/>
    <w:rsid w:val="00144161"/>
    <w:rsid w:val="0014474E"/>
    <w:rsid w:val="00145480"/>
    <w:rsid w:val="00145B23"/>
    <w:rsid w:val="00145DA5"/>
    <w:rsid w:val="00146747"/>
    <w:rsid w:val="0014699E"/>
    <w:rsid w:val="00147427"/>
    <w:rsid w:val="00147B5E"/>
    <w:rsid w:val="00150ED0"/>
    <w:rsid w:val="00151231"/>
    <w:rsid w:val="0015311E"/>
    <w:rsid w:val="00153521"/>
    <w:rsid w:val="001539FF"/>
    <w:rsid w:val="001542AA"/>
    <w:rsid w:val="00154A5C"/>
    <w:rsid w:val="00155339"/>
    <w:rsid w:val="0015535B"/>
    <w:rsid w:val="00155C41"/>
    <w:rsid w:val="00156912"/>
    <w:rsid w:val="00156F58"/>
    <w:rsid w:val="00160104"/>
    <w:rsid w:val="001609E3"/>
    <w:rsid w:val="00160F06"/>
    <w:rsid w:val="0016162B"/>
    <w:rsid w:val="00161DA3"/>
    <w:rsid w:val="0016304E"/>
    <w:rsid w:val="00163353"/>
    <w:rsid w:val="00164211"/>
    <w:rsid w:val="001642F6"/>
    <w:rsid w:val="00164DAE"/>
    <w:rsid w:val="00165440"/>
    <w:rsid w:val="001656BC"/>
    <w:rsid w:val="00165761"/>
    <w:rsid w:val="00165C06"/>
    <w:rsid w:val="00166B30"/>
    <w:rsid w:val="0016754B"/>
    <w:rsid w:val="0016776A"/>
    <w:rsid w:val="001679E8"/>
    <w:rsid w:val="00167A66"/>
    <w:rsid w:val="00170B2A"/>
    <w:rsid w:val="001717CF"/>
    <w:rsid w:val="001719F2"/>
    <w:rsid w:val="00171BB4"/>
    <w:rsid w:val="001721A6"/>
    <w:rsid w:val="0017228C"/>
    <w:rsid w:val="00174DE7"/>
    <w:rsid w:val="00175CE3"/>
    <w:rsid w:val="00175DBF"/>
    <w:rsid w:val="00175FDB"/>
    <w:rsid w:val="001762B6"/>
    <w:rsid w:val="001764E0"/>
    <w:rsid w:val="00180E5F"/>
    <w:rsid w:val="001811B0"/>
    <w:rsid w:val="001813D5"/>
    <w:rsid w:val="0018347F"/>
    <w:rsid w:val="00183F14"/>
    <w:rsid w:val="00184105"/>
    <w:rsid w:val="001842B6"/>
    <w:rsid w:val="00184438"/>
    <w:rsid w:val="001851C0"/>
    <w:rsid w:val="00185CBE"/>
    <w:rsid w:val="00185F1C"/>
    <w:rsid w:val="00186674"/>
    <w:rsid w:val="00186C46"/>
    <w:rsid w:val="0019054F"/>
    <w:rsid w:val="00190D8A"/>
    <w:rsid w:val="001913ED"/>
    <w:rsid w:val="001913FF"/>
    <w:rsid w:val="001918A7"/>
    <w:rsid w:val="001933FB"/>
    <w:rsid w:val="00193BA9"/>
    <w:rsid w:val="001955D2"/>
    <w:rsid w:val="00195B11"/>
    <w:rsid w:val="001969AE"/>
    <w:rsid w:val="00196C30"/>
    <w:rsid w:val="00196C5E"/>
    <w:rsid w:val="00197848"/>
    <w:rsid w:val="001A05CC"/>
    <w:rsid w:val="001A0CC2"/>
    <w:rsid w:val="001A10F3"/>
    <w:rsid w:val="001A13F7"/>
    <w:rsid w:val="001A1C63"/>
    <w:rsid w:val="001A20DA"/>
    <w:rsid w:val="001A3197"/>
    <w:rsid w:val="001A3E54"/>
    <w:rsid w:val="001A4194"/>
    <w:rsid w:val="001A456E"/>
    <w:rsid w:val="001A4C1E"/>
    <w:rsid w:val="001A4F52"/>
    <w:rsid w:val="001A55EF"/>
    <w:rsid w:val="001A6115"/>
    <w:rsid w:val="001A748A"/>
    <w:rsid w:val="001B01C8"/>
    <w:rsid w:val="001B0510"/>
    <w:rsid w:val="001B13CE"/>
    <w:rsid w:val="001B2A7A"/>
    <w:rsid w:val="001B2D94"/>
    <w:rsid w:val="001B3393"/>
    <w:rsid w:val="001B4577"/>
    <w:rsid w:val="001B5AA6"/>
    <w:rsid w:val="001B7111"/>
    <w:rsid w:val="001B723E"/>
    <w:rsid w:val="001B7427"/>
    <w:rsid w:val="001C0A95"/>
    <w:rsid w:val="001C1B0F"/>
    <w:rsid w:val="001C255B"/>
    <w:rsid w:val="001C283E"/>
    <w:rsid w:val="001C28D9"/>
    <w:rsid w:val="001C2A60"/>
    <w:rsid w:val="001C34D3"/>
    <w:rsid w:val="001C3DC1"/>
    <w:rsid w:val="001C3DCA"/>
    <w:rsid w:val="001C3E34"/>
    <w:rsid w:val="001C4231"/>
    <w:rsid w:val="001C4622"/>
    <w:rsid w:val="001C52CE"/>
    <w:rsid w:val="001C5675"/>
    <w:rsid w:val="001C7E8C"/>
    <w:rsid w:val="001D11E3"/>
    <w:rsid w:val="001D1BAD"/>
    <w:rsid w:val="001D1DF5"/>
    <w:rsid w:val="001D2428"/>
    <w:rsid w:val="001D25E1"/>
    <w:rsid w:val="001D272F"/>
    <w:rsid w:val="001D3424"/>
    <w:rsid w:val="001D3DB9"/>
    <w:rsid w:val="001D6270"/>
    <w:rsid w:val="001D6B86"/>
    <w:rsid w:val="001D6F30"/>
    <w:rsid w:val="001E0432"/>
    <w:rsid w:val="001E08ED"/>
    <w:rsid w:val="001E1AF8"/>
    <w:rsid w:val="001E23B8"/>
    <w:rsid w:val="001E24B2"/>
    <w:rsid w:val="001E2640"/>
    <w:rsid w:val="001E2E02"/>
    <w:rsid w:val="001E3ABD"/>
    <w:rsid w:val="001E3BAE"/>
    <w:rsid w:val="001E3EB1"/>
    <w:rsid w:val="001E4E55"/>
    <w:rsid w:val="001E576E"/>
    <w:rsid w:val="001E5BC9"/>
    <w:rsid w:val="001E7D3B"/>
    <w:rsid w:val="001F0685"/>
    <w:rsid w:val="001F0919"/>
    <w:rsid w:val="001F0937"/>
    <w:rsid w:val="001F1238"/>
    <w:rsid w:val="001F18E1"/>
    <w:rsid w:val="001F1A45"/>
    <w:rsid w:val="001F2089"/>
    <w:rsid w:val="001F456D"/>
    <w:rsid w:val="001F45B4"/>
    <w:rsid w:val="001F4708"/>
    <w:rsid w:val="001F49A2"/>
    <w:rsid w:val="001F571A"/>
    <w:rsid w:val="001F74C8"/>
    <w:rsid w:val="001F78A8"/>
    <w:rsid w:val="00200734"/>
    <w:rsid w:val="00200C6E"/>
    <w:rsid w:val="00201174"/>
    <w:rsid w:val="002012B2"/>
    <w:rsid w:val="0020190C"/>
    <w:rsid w:val="00202A3E"/>
    <w:rsid w:val="002030E9"/>
    <w:rsid w:val="00203C5C"/>
    <w:rsid w:val="00204107"/>
    <w:rsid w:val="00204ED9"/>
    <w:rsid w:val="0020576D"/>
    <w:rsid w:val="00205A3B"/>
    <w:rsid w:val="0020657A"/>
    <w:rsid w:val="00206DEC"/>
    <w:rsid w:val="00206ED0"/>
    <w:rsid w:val="00206FBE"/>
    <w:rsid w:val="002076E8"/>
    <w:rsid w:val="00211687"/>
    <w:rsid w:val="0021169A"/>
    <w:rsid w:val="002117A1"/>
    <w:rsid w:val="00213F4B"/>
    <w:rsid w:val="0021558C"/>
    <w:rsid w:val="0021616B"/>
    <w:rsid w:val="00216C21"/>
    <w:rsid w:val="0021706F"/>
    <w:rsid w:val="00217C63"/>
    <w:rsid w:val="00217DB3"/>
    <w:rsid w:val="002201D5"/>
    <w:rsid w:val="00221375"/>
    <w:rsid w:val="00221AF6"/>
    <w:rsid w:val="00221B66"/>
    <w:rsid w:val="00221CDC"/>
    <w:rsid w:val="00222BE1"/>
    <w:rsid w:val="00222C55"/>
    <w:rsid w:val="00224049"/>
    <w:rsid w:val="00224075"/>
    <w:rsid w:val="00224F2B"/>
    <w:rsid w:val="0022523B"/>
    <w:rsid w:val="00225954"/>
    <w:rsid w:val="00225F7A"/>
    <w:rsid w:val="002266D2"/>
    <w:rsid w:val="00226711"/>
    <w:rsid w:val="00226B79"/>
    <w:rsid w:val="00227453"/>
    <w:rsid w:val="00230375"/>
    <w:rsid w:val="002304BF"/>
    <w:rsid w:val="00230DA7"/>
    <w:rsid w:val="002310D5"/>
    <w:rsid w:val="00232074"/>
    <w:rsid w:val="0023255D"/>
    <w:rsid w:val="00232604"/>
    <w:rsid w:val="00233CBF"/>
    <w:rsid w:val="00233EF0"/>
    <w:rsid w:val="002356E7"/>
    <w:rsid w:val="00240022"/>
    <w:rsid w:val="00242077"/>
    <w:rsid w:val="00244314"/>
    <w:rsid w:val="0024435A"/>
    <w:rsid w:val="002448D9"/>
    <w:rsid w:val="00245585"/>
    <w:rsid w:val="00247089"/>
    <w:rsid w:val="0024733F"/>
    <w:rsid w:val="0024769B"/>
    <w:rsid w:val="0024777D"/>
    <w:rsid w:val="002500BA"/>
    <w:rsid w:val="0025059F"/>
    <w:rsid w:val="00250AB0"/>
    <w:rsid w:val="002513B9"/>
    <w:rsid w:val="00251AE7"/>
    <w:rsid w:val="00251B7B"/>
    <w:rsid w:val="00251E65"/>
    <w:rsid w:val="0025201D"/>
    <w:rsid w:val="002529D3"/>
    <w:rsid w:val="00252F94"/>
    <w:rsid w:val="0025315F"/>
    <w:rsid w:val="002553B1"/>
    <w:rsid w:val="00255651"/>
    <w:rsid w:val="00256B8A"/>
    <w:rsid w:val="00257ACD"/>
    <w:rsid w:val="00257FEA"/>
    <w:rsid w:val="002600ED"/>
    <w:rsid w:val="00260107"/>
    <w:rsid w:val="0026039D"/>
    <w:rsid w:val="002603D5"/>
    <w:rsid w:val="00261EC8"/>
    <w:rsid w:val="00263099"/>
    <w:rsid w:val="0026316B"/>
    <w:rsid w:val="00263248"/>
    <w:rsid w:val="0026416F"/>
    <w:rsid w:val="0026513C"/>
    <w:rsid w:val="00265912"/>
    <w:rsid w:val="00265F24"/>
    <w:rsid w:val="00266193"/>
    <w:rsid w:val="00267947"/>
    <w:rsid w:val="00267E66"/>
    <w:rsid w:val="0027093B"/>
    <w:rsid w:val="002713E0"/>
    <w:rsid w:val="00271B01"/>
    <w:rsid w:val="00271BCA"/>
    <w:rsid w:val="00271D8F"/>
    <w:rsid w:val="00273166"/>
    <w:rsid w:val="00273526"/>
    <w:rsid w:val="002738E0"/>
    <w:rsid w:val="00274472"/>
    <w:rsid w:val="0027484D"/>
    <w:rsid w:val="00274F34"/>
    <w:rsid w:val="002751A6"/>
    <w:rsid w:val="00275B02"/>
    <w:rsid w:val="00277A29"/>
    <w:rsid w:val="002802FC"/>
    <w:rsid w:val="00281EC7"/>
    <w:rsid w:val="002822BD"/>
    <w:rsid w:val="002828D6"/>
    <w:rsid w:val="00282E6E"/>
    <w:rsid w:val="00282F63"/>
    <w:rsid w:val="0028326C"/>
    <w:rsid w:val="00283FBA"/>
    <w:rsid w:val="00284A70"/>
    <w:rsid w:val="00284F44"/>
    <w:rsid w:val="00285361"/>
    <w:rsid w:val="00285413"/>
    <w:rsid w:val="00285B15"/>
    <w:rsid w:val="002865EE"/>
    <w:rsid w:val="002867AA"/>
    <w:rsid w:val="00286CAD"/>
    <w:rsid w:val="00286DD5"/>
    <w:rsid w:val="00290232"/>
    <w:rsid w:val="00290238"/>
    <w:rsid w:val="0029109D"/>
    <w:rsid w:val="00291326"/>
    <w:rsid w:val="00291D09"/>
    <w:rsid w:val="00291F06"/>
    <w:rsid w:val="00292957"/>
    <w:rsid w:val="0029477A"/>
    <w:rsid w:val="00296A37"/>
    <w:rsid w:val="00297222"/>
    <w:rsid w:val="002976C8"/>
    <w:rsid w:val="0029794D"/>
    <w:rsid w:val="002A03ED"/>
    <w:rsid w:val="002A1B8F"/>
    <w:rsid w:val="002A20C8"/>
    <w:rsid w:val="002A2721"/>
    <w:rsid w:val="002A4577"/>
    <w:rsid w:val="002A465B"/>
    <w:rsid w:val="002A7368"/>
    <w:rsid w:val="002B030A"/>
    <w:rsid w:val="002B132D"/>
    <w:rsid w:val="002B16DD"/>
    <w:rsid w:val="002B1BAC"/>
    <w:rsid w:val="002B1CC7"/>
    <w:rsid w:val="002B246F"/>
    <w:rsid w:val="002B2494"/>
    <w:rsid w:val="002B2761"/>
    <w:rsid w:val="002B27DD"/>
    <w:rsid w:val="002B2833"/>
    <w:rsid w:val="002B2AC6"/>
    <w:rsid w:val="002B2C2D"/>
    <w:rsid w:val="002B383E"/>
    <w:rsid w:val="002B3F70"/>
    <w:rsid w:val="002B49A1"/>
    <w:rsid w:val="002B4B79"/>
    <w:rsid w:val="002B4BFE"/>
    <w:rsid w:val="002B4C41"/>
    <w:rsid w:val="002B5693"/>
    <w:rsid w:val="002B5C1A"/>
    <w:rsid w:val="002B5CCF"/>
    <w:rsid w:val="002B5EC3"/>
    <w:rsid w:val="002B60AF"/>
    <w:rsid w:val="002B6295"/>
    <w:rsid w:val="002B63B9"/>
    <w:rsid w:val="002B78E4"/>
    <w:rsid w:val="002B7A5A"/>
    <w:rsid w:val="002B7D2A"/>
    <w:rsid w:val="002C1C88"/>
    <w:rsid w:val="002C1F92"/>
    <w:rsid w:val="002C2544"/>
    <w:rsid w:val="002C34B6"/>
    <w:rsid w:val="002C3561"/>
    <w:rsid w:val="002C3FD7"/>
    <w:rsid w:val="002C4C17"/>
    <w:rsid w:val="002C5560"/>
    <w:rsid w:val="002C5BF6"/>
    <w:rsid w:val="002C63EC"/>
    <w:rsid w:val="002C6E6A"/>
    <w:rsid w:val="002C79CD"/>
    <w:rsid w:val="002C7BF6"/>
    <w:rsid w:val="002D257F"/>
    <w:rsid w:val="002D2A1E"/>
    <w:rsid w:val="002D3610"/>
    <w:rsid w:val="002D4404"/>
    <w:rsid w:val="002D45F2"/>
    <w:rsid w:val="002D6F33"/>
    <w:rsid w:val="002D7427"/>
    <w:rsid w:val="002D7A0E"/>
    <w:rsid w:val="002E083A"/>
    <w:rsid w:val="002E11A1"/>
    <w:rsid w:val="002E25C7"/>
    <w:rsid w:val="002E34B6"/>
    <w:rsid w:val="002E3618"/>
    <w:rsid w:val="002E44A7"/>
    <w:rsid w:val="002E5AD5"/>
    <w:rsid w:val="002E5BE9"/>
    <w:rsid w:val="002E60C9"/>
    <w:rsid w:val="002E6610"/>
    <w:rsid w:val="002E7354"/>
    <w:rsid w:val="002F146D"/>
    <w:rsid w:val="002F3DDA"/>
    <w:rsid w:val="002F3FE9"/>
    <w:rsid w:val="002F680E"/>
    <w:rsid w:val="002F68E3"/>
    <w:rsid w:val="002F72EA"/>
    <w:rsid w:val="002F778D"/>
    <w:rsid w:val="00300BC2"/>
    <w:rsid w:val="00301E13"/>
    <w:rsid w:val="00301E90"/>
    <w:rsid w:val="00302188"/>
    <w:rsid w:val="00303A75"/>
    <w:rsid w:val="00303F46"/>
    <w:rsid w:val="00304036"/>
    <w:rsid w:val="0030413E"/>
    <w:rsid w:val="00304560"/>
    <w:rsid w:val="00304627"/>
    <w:rsid w:val="00304A4F"/>
    <w:rsid w:val="00305E67"/>
    <w:rsid w:val="00305F31"/>
    <w:rsid w:val="003077F2"/>
    <w:rsid w:val="00307E33"/>
    <w:rsid w:val="00307EE1"/>
    <w:rsid w:val="00310823"/>
    <w:rsid w:val="00310B04"/>
    <w:rsid w:val="00311000"/>
    <w:rsid w:val="003115FB"/>
    <w:rsid w:val="00311CEA"/>
    <w:rsid w:val="00311F26"/>
    <w:rsid w:val="00312543"/>
    <w:rsid w:val="00312E03"/>
    <w:rsid w:val="0031368C"/>
    <w:rsid w:val="00313936"/>
    <w:rsid w:val="00313ACB"/>
    <w:rsid w:val="00313CCD"/>
    <w:rsid w:val="00313D0E"/>
    <w:rsid w:val="003165EA"/>
    <w:rsid w:val="00316DFB"/>
    <w:rsid w:val="00317565"/>
    <w:rsid w:val="0032038C"/>
    <w:rsid w:val="00320A41"/>
    <w:rsid w:val="003220B1"/>
    <w:rsid w:val="00322382"/>
    <w:rsid w:val="003232C0"/>
    <w:rsid w:val="0032383C"/>
    <w:rsid w:val="00323865"/>
    <w:rsid w:val="003246A3"/>
    <w:rsid w:val="003254F7"/>
    <w:rsid w:val="00325779"/>
    <w:rsid w:val="00325F9E"/>
    <w:rsid w:val="00326145"/>
    <w:rsid w:val="00326EF4"/>
    <w:rsid w:val="00327039"/>
    <w:rsid w:val="00327A0B"/>
    <w:rsid w:val="00327B74"/>
    <w:rsid w:val="00327C81"/>
    <w:rsid w:val="00330433"/>
    <w:rsid w:val="00330D29"/>
    <w:rsid w:val="00330E14"/>
    <w:rsid w:val="0033108C"/>
    <w:rsid w:val="003312AF"/>
    <w:rsid w:val="00331382"/>
    <w:rsid w:val="003329FD"/>
    <w:rsid w:val="00332A9F"/>
    <w:rsid w:val="00333643"/>
    <w:rsid w:val="00333E29"/>
    <w:rsid w:val="00333F05"/>
    <w:rsid w:val="00333F61"/>
    <w:rsid w:val="0033445F"/>
    <w:rsid w:val="00334820"/>
    <w:rsid w:val="00336027"/>
    <w:rsid w:val="003367C9"/>
    <w:rsid w:val="003376B1"/>
    <w:rsid w:val="00337858"/>
    <w:rsid w:val="003408AE"/>
    <w:rsid w:val="00340A41"/>
    <w:rsid w:val="00340BF5"/>
    <w:rsid w:val="003410DF"/>
    <w:rsid w:val="0034194D"/>
    <w:rsid w:val="00342338"/>
    <w:rsid w:val="0034270A"/>
    <w:rsid w:val="003427D7"/>
    <w:rsid w:val="00342907"/>
    <w:rsid w:val="003435C2"/>
    <w:rsid w:val="00343F78"/>
    <w:rsid w:val="00344061"/>
    <w:rsid w:val="00344ACC"/>
    <w:rsid w:val="00344FA0"/>
    <w:rsid w:val="00345269"/>
    <w:rsid w:val="003474AE"/>
    <w:rsid w:val="00350136"/>
    <w:rsid w:val="0035017A"/>
    <w:rsid w:val="003502BD"/>
    <w:rsid w:val="003506A8"/>
    <w:rsid w:val="00351620"/>
    <w:rsid w:val="00352777"/>
    <w:rsid w:val="00352AEC"/>
    <w:rsid w:val="00352C52"/>
    <w:rsid w:val="003530E2"/>
    <w:rsid w:val="00353297"/>
    <w:rsid w:val="003532A8"/>
    <w:rsid w:val="00353BBE"/>
    <w:rsid w:val="00354135"/>
    <w:rsid w:val="00355753"/>
    <w:rsid w:val="00355E08"/>
    <w:rsid w:val="003567F7"/>
    <w:rsid w:val="00356916"/>
    <w:rsid w:val="00356C61"/>
    <w:rsid w:val="0036000A"/>
    <w:rsid w:val="003602EA"/>
    <w:rsid w:val="00360EB5"/>
    <w:rsid w:val="0036160F"/>
    <w:rsid w:val="00361CAE"/>
    <w:rsid w:val="0036206F"/>
    <w:rsid w:val="00363684"/>
    <w:rsid w:val="00363CA1"/>
    <w:rsid w:val="00364106"/>
    <w:rsid w:val="00364E8E"/>
    <w:rsid w:val="003650FC"/>
    <w:rsid w:val="00365B2B"/>
    <w:rsid w:val="00366863"/>
    <w:rsid w:val="00366D8E"/>
    <w:rsid w:val="00370A9C"/>
    <w:rsid w:val="003720E3"/>
    <w:rsid w:val="003738AF"/>
    <w:rsid w:val="0037393C"/>
    <w:rsid w:val="00373B21"/>
    <w:rsid w:val="003751E6"/>
    <w:rsid w:val="00375401"/>
    <w:rsid w:val="00375F3C"/>
    <w:rsid w:val="0037681C"/>
    <w:rsid w:val="003769D6"/>
    <w:rsid w:val="0037700F"/>
    <w:rsid w:val="0037728C"/>
    <w:rsid w:val="003772D9"/>
    <w:rsid w:val="00377FC2"/>
    <w:rsid w:val="00380724"/>
    <w:rsid w:val="00380952"/>
    <w:rsid w:val="00381072"/>
    <w:rsid w:val="003814D0"/>
    <w:rsid w:val="003819A9"/>
    <w:rsid w:val="00381B0F"/>
    <w:rsid w:val="003833EE"/>
    <w:rsid w:val="00384751"/>
    <w:rsid w:val="003856EF"/>
    <w:rsid w:val="003858E3"/>
    <w:rsid w:val="00385DC9"/>
    <w:rsid w:val="00385EA2"/>
    <w:rsid w:val="00386575"/>
    <w:rsid w:val="00386B63"/>
    <w:rsid w:val="00386F16"/>
    <w:rsid w:val="0038704F"/>
    <w:rsid w:val="003913B9"/>
    <w:rsid w:val="00391FE3"/>
    <w:rsid w:val="003930DD"/>
    <w:rsid w:val="003932D8"/>
    <w:rsid w:val="00393873"/>
    <w:rsid w:val="00394128"/>
    <w:rsid w:val="00394C8F"/>
    <w:rsid w:val="00394CDB"/>
    <w:rsid w:val="00394D74"/>
    <w:rsid w:val="00394DFC"/>
    <w:rsid w:val="00396841"/>
    <w:rsid w:val="00396EAA"/>
    <w:rsid w:val="00397133"/>
    <w:rsid w:val="003974D7"/>
    <w:rsid w:val="00397E38"/>
    <w:rsid w:val="003A05CC"/>
    <w:rsid w:val="003A1FF2"/>
    <w:rsid w:val="003A246B"/>
    <w:rsid w:val="003A2781"/>
    <w:rsid w:val="003A33F0"/>
    <w:rsid w:val="003A3799"/>
    <w:rsid w:val="003A574B"/>
    <w:rsid w:val="003A5BA0"/>
    <w:rsid w:val="003A7264"/>
    <w:rsid w:val="003A7C7F"/>
    <w:rsid w:val="003B04D9"/>
    <w:rsid w:val="003B0912"/>
    <w:rsid w:val="003B0CE3"/>
    <w:rsid w:val="003B1A80"/>
    <w:rsid w:val="003B2139"/>
    <w:rsid w:val="003B3A17"/>
    <w:rsid w:val="003B3DBA"/>
    <w:rsid w:val="003B4086"/>
    <w:rsid w:val="003B45EB"/>
    <w:rsid w:val="003B4981"/>
    <w:rsid w:val="003B4F55"/>
    <w:rsid w:val="003B577B"/>
    <w:rsid w:val="003B5F88"/>
    <w:rsid w:val="003B629D"/>
    <w:rsid w:val="003C0072"/>
    <w:rsid w:val="003C0377"/>
    <w:rsid w:val="003C0F9F"/>
    <w:rsid w:val="003C15A0"/>
    <w:rsid w:val="003C1658"/>
    <w:rsid w:val="003C16E9"/>
    <w:rsid w:val="003C2349"/>
    <w:rsid w:val="003C42E7"/>
    <w:rsid w:val="003C4406"/>
    <w:rsid w:val="003C4A08"/>
    <w:rsid w:val="003C4B4F"/>
    <w:rsid w:val="003C4DCF"/>
    <w:rsid w:val="003C4DD0"/>
    <w:rsid w:val="003C5108"/>
    <w:rsid w:val="003C5680"/>
    <w:rsid w:val="003C574E"/>
    <w:rsid w:val="003C5758"/>
    <w:rsid w:val="003C5774"/>
    <w:rsid w:val="003C59FB"/>
    <w:rsid w:val="003C67D2"/>
    <w:rsid w:val="003C7BB6"/>
    <w:rsid w:val="003D01A4"/>
    <w:rsid w:val="003D0AAF"/>
    <w:rsid w:val="003D162A"/>
    <w:rsid w:val="003D1FD1"/>
    <w:rsid w:val="003D2362"/>
    <w:rsid w:val="003D3C1A"/>
    <w:rsid w:val="003D47E9"/>
    <w:rsid w:val="003D7834"/>
    <w:rsid w:val="003E049A"/>
    <w:rsid w:val="003E12EB"/>
    <w:rsid w:val="003E156B"/>
    <w:rsid w:val="003E195F"/>
    <w:rsid w:val="003E1E82"/>
    <w:rsid w:val="003E1FF1"/>
    <w:rsid w:val="003E479F"/>
    <w:rsid w:val="003E612A"/>
    <w:rsid w:val="003E69D0"/>
    <w:rsid w:val="003F10C5"/>
    <w:rsid w:val="003F1166"/>
    <w:rsid w:val="003F2D8E"/>
    <w:rsid w:val="003F2DD9"/>
    <w:rsid w:val="003F44AC"/>
    <w:rsid w:val="003F58F6"/>
    <w:rsid w:val="003F6438"/>
    <w:rsid w:val="003F66D4"/>
    <w:rsid w:val="003F69F6"/>
    <w:rsid w:val="003F7044"/>
    <w:rsid w:val="003F7924"/>
    <w:rsid w:val="003F7B0D"/>
    <w:rsid w:val="004004C2"/>
    <w:rsid w:val="00400BCC"/>
    <w:rsid w:val="00400EB1"/>
    <w:rsid w:val="00401890"/>
    <w:rsid w:val="00401D1E"/>
    <w:rsid w:val="004024BC"/>
    <w:rsid w:val="00402532"/>
    <w:rsid w:val="00402F0A"/>
    <w:rsid w:val="004038D8"/>
    <w:rsid w:val="0040394B"/>
    <w:rsid w:val="00403C1E"/>
    <w:rsid w:val="00403F00"/>
    <w:rsid w:val="004051FC"/>
    <w:rsid w:val="004053AF"/>
    <w:rsid w:val="004054EE"/>
    <w:rsid w:val="00410ADE"/>
    <w:rsid w:val="004119E2"/>
    <w:rsid w:val="00411E2C"/>
    <w:rsid w:val="00411F00"/>
    <w:rsid w:val="00412EC9"/>
    <w:rsid w:val="004141B8"/>
    <w:rsid w:val="0041680B"/>
    <w:rsid w:val="00416BB1"/>
    <w:rsid w:val="00416FD6"/>
    <w:rsid w:val="00417891"/>
    <w:rsid w:val="004209A5"/>
    <w:rsid w:val="00420DCD"/>
    <w:rsid w:val="00422E16"/>
    <w:rsid w:val="00423029"/>
    <w:rsid w:val="00423608"/>
    <w:rsid w:val="00424634"/>
    <w:rsid w:val="00424817"/>
    <w:rsid w:val="004260A7"/>
    <w:rsid w:val="0042627C"/>
    <w:rsid w:val="004305EB"/>
    <w:rsid w:val="00430A78"/>
    <w:rsid w:val="00431366"/>
    <w:rsid w:val="004322F1"/>
    <w:rsid w:val="004322FD"/>
    <w:rsid w:val="00432BFB"/>
    <w:rsid w:val="00432F7D"/>
    <w:rsid w:val="004354E1"/>
    <w:rsid w:val="004356D6"/>
    <w:rsid w:val="00435E67"/>
    <w:rsid w:val="00436274"/>
    <w:rsid w:val="004371F1"/>
    <w:rsid w:val="00437BFA"/>
    <w:rsid w:val="00440952"/>
    <w:rsid w:val="00441445"/>
    <w:rsid w:val="00441508"/>
    <w:rsid w:val="00442894"/>
    <w:rsid w:val="00442C77"/>
    <w:rsid w:val="00442F40"/>
    <w:rsid w:val="00443000"/>
    <w:rsid w:val="00443455"/>
    <w:rsid w:val="00443511"/>
    <w:rsid w:val="004445C8"/>
    <w:rsid w:val="00446122"/>
    <w:rsid w:val="00446DC3"/>
    <w:rsid w:val="0044762A"/>
    <w:rsid w:val="00447A7D"/>
    <w:rsid w:val="00447D11"/>
    <w:rsid w:val="004503FF"/>
    <w:rsid w:val="0045088B"/>
    <w:rsid w:val="004517C1"/>
    <w:rsid w:val="00452032"/>
    <w:rsid w:val="00452141"/>
    <w:rsid w:val="00452334"/>
    <w:rsid w:val="00452535"/>
    <w:rsid w:val="0045319A"/>
    <w:rsid w:val="00453512"/>
    <w:rsid w:val="00453BEB"/>
    <w:rsid w:val="00453EE3"/>
    <w:rsid w:val="00454B95"/>
    <w:rsid w:val="00454DF2"/>
    <w:rsid w:val="00454EF1"/>
    <w:rsid w:val="004561CD"/>
    <w:rsid w:val="0045663A"/>
    <w:rsid w:val="00456B02"/>
    <w:rsid w:val="004570B5"/>
    <w:rsid w:val="00457E6D"/>
    <w:rsid w:val="004603E4"/>
    <w:rsid w:val="00460617"/>
    <w:rsid w:val="004606A8"/>
    <w:rsid w:val="004608E0"/>
    <w:rsid w:val="00461B2D"/>
    <w:rsid w:val="00461D65"/>
    <w:rsid w:val="004624B2"/>
    <w:rsid w:val="00462A6C"/>
    <w:rsid w:val="0046359F"/>
    <w:rsid w:val="004639C1"/>
    <w:rsid w:val="00463B1C"/>
    <w:rsid w:val="00464273"/>
    <w:rsid w:val="00464801"/>
    <w:rsid w:val="004662A8"/>
    <w:rsid w:val="00466575"/>
    <w:rsid w:val="004669BC"/>
    <w:rsid w:val="00466DF6"/>
    <w:rsid w:val="00467483"/>
    <w:rsid w:val="00467792"/>
    <w:rsid w:val="00471318"/>
    <w:rsid w:val="00471355"/>
    <w:rsid w:val="004714FB"/>
    <w:rsid w:val="004721B0"/>
    <w:rsid w:val="004723A3"/>
    <w:rsid w:val="00472D73"/>
    <w:rsid w:val="00474A18"/>
    <w:rsid w:val="00475320"/>
    <w:rsid w:val="00475518"/>
    <w:rsid w:val="00475703"/>
    <w:rsid w:val="00481250"/>
    <w:rsid w:val="00481463"/>
    <w:rsid w:val="00481B72"/>
    <w:rsid w:val="0048339C"/>
    <w:rsid w:val="00484032"/>
    <w:rsid w:val="0048441A"/>
    <w:rsid w:val="0048457C"/>
    <w:rsid w:val="004846AF"/>
    <w:rsid w:val="004848B3"/>
    <w:rsid w:val="00485DB1"/>
    <w:rsid w:val="00485E28"/>
    <w:rsid w:val="00486A6C"/>
    <w:rsid w:val="00487087"/>
    <w:rsid w:val="004876A1"/>
    <w:rsid w:val="00487AB1"/>
    <w:rsid w:val="00487BC0"/>
    <w:rsid w:val="00487C0D"/>
    <w:rsid w:val="00487E11"/>
    <w:rsid w:val="00490295"/>
    <w:rsid w:val="004910F8"/>
    <w:rsid w:val="0049193E"/>
    <w:rsid w:val="00493C65"/>
    <w:rsid w:val="00494665"/>
    <w:rsid w:val="0049713E"/>
    <w:rsid w:val="00497409"/>
    <w:rsid w:val="004A0DB7"/>
    <w:rsid w:val="004A0FBF"/>
    <w:rsid w:val="004A1574"/>
    <w:rsid w:val="004A1ABF"/>
    <w:rsid w:val="004A1FB8"/>
    <w:rsid w:val="004A2929"/>
    <w:rsid w:val="004A2940"/>
    <w:rsid w:val="004A2CDD"/>
    <w:rsid w:val="004A3572"/>
    <w:rsid w:val="004A3CA6"/>
    <w:rsid w:val="004A4076"/>
    <w:rsid w:val="004A477C"/>
    <w:rsid w:val="004A4867"/>
    <w:rsid w:val="004A5633"/>
    <w:rsid w:val="004A5A5B"/>
    <w:rsid w:val="004A5B88"/>
    <w:rsid w:val="004A5D9A"/>
    <w:rsid w:val="004A5FF3"/>
    <w:rsid w:val="004A7165"/>
    <w:rsid w:val="004A7692"/>
    <w:rsid w:val="004A7FE1"/>
    <w:rsid w:val="004B0D77"/>
    <w:rsid w:val="004B0DDD"/>
    <w:rsid w:val="004B1F6C"/>
    <w:rsid w:val="004B388A"/>
    <w:rsid w:val="004B437A"/>
    <w:rsid w:val="004B4B61"/>
    <w:rsid w:val="004B64DE"/>
    <w:rsid w:val="004B6F04"/>
    <w:rsid w:val="004C025F"/>
    <w:rsid w:val="004C1308"/>
    <w:rsid w:val="004C16DA"/>
    <w:rsid w:val="004C1C9F"/>
    <w:rsid w:val="004C221F"/>
    <w:rsid w:val="004C24D1"/>
    <w:rsid w:val="004C27B2"/>
    <w:rsid w:val="004C3685"/>
    <w:rsid w:val="004C46A7"/>
    <w:rsid w:val="004C4FA5"/>
    <w:rsid w:val="004C5B24"/>
    <w:rsid w:val="004C66C1"/>
    <w:rsid w:val="004C71B1"/>
    <w:rsid w:val="004C73C2"/>
    <w:rsid w:val="004C7ACF"/>
    <w:rsid w:val="004D08BA"/>
    <w:rsid w:val="004D1FDC"/>
    <w:rsid w:val="004D21E4"/>
    <w:rsid w:val="004D26BF"/>
    <w:rsid w:val="004D41C5"/>
    <w:rsid w:val="004D48CC"/>
    <w:rsid w:val="004D5275"/>
    <w:rsid w:val="004D5D87"/>
    <w:rsid w:val="004D5FA3"/>
    <w:rsid w:val="004D62E2"/>
    <w:rsid w:val="004D7121"/>
    <w:rsid w:val="004E0D88"/>
    <w:rsid w:val="004E1061"/>
    <w:rsid w:val="004E16FE"/>
    <w:rsid w:val="004E1BD9"/>
    <w:rsid w:val="004E4863"/>
    <w:rsid w:val="004E5B10"/>
    <w:rsid w:val="004E6521"/>
    <w:rsid w:val="004E67B7"/>
    <w:rsid w:val="004E693F"/>
    <w:rsid w:val="004E6E05"/>
    <w:rsid w:val="004E7741"/>
    <w:rsid w:val="004F0AB1"/>
    <w:rsid w:val="004F15AA"/>
    <w:rsid w:val="004F27F8"/>
    <w:rsid w:val="004F2828"/>
    <w:rsid w:val="004F335F"/>
    <w:rsid w:val="004F36D0"/>
    <w:rsid w:val="004F3875"/>
    <w:rsid w:val="004F3953"/>
    <w:rsid w:val="004F5177"/>
    <w:rsid w:val="004F6573"/>
    <w:rsid w:val="004F66F4"/>
    <w:rsid w:val="004F6A40"/>
    <w:rsid w:val="004F6E45"/>
    <w:rsid w:val="004F7663"/>
    <w:rsid w:val="004F7DA6"/>
    <w:rsid w:val="00500175"/>
    <w:rsid w:val="00500D6E"/>
    <w:rsid w:val="005014EF"/>
    <w:rsid w:val="00501BDA"/>
    <w:rsid w:val="00501CD7"/>
    <w:rsid w:val="005027E1"/>
    <w:rsid w:val="00502D55"/>
    <w:rsid w:val="00503199"/>
    <w:rsid w:val="00503805"/>
    <w:rsid w:val="00503DAC"/>
    <w:rsid w:val="0050459B"/>
    <w:rsid w:val="00507606"/>
    <w:rsid w:val="00507AC7"/>
    <w:rsid w:val="005117B9"/>
    <w:rsid w:val="005118F4"/>
    <w:rsid w:val="00511CA0"/>
    <w:rsid w:val="00511D0E"/>
    <w:rsid w:val="005124E5"/>
    <w:rsid w:val="00512B41"/>
    <w:rsid w:val="005139E1"/>
    <w:rsid w:val="00513C74"/>
    <w:rsid w:val="00515C89"/>
    <w:rsid w:val="0051610D"/>
    <w:rsid w:val="0051643C"/>
    <w:rsid w:val="00516744"/>
    <w:rsid w:val="005171FE"/>
    <w:rsid w:val="005172C8"/>
    <w:rsid w:val="005176F5"/>
    <w:rsid w:val="00517B71"/>
    <w:rsid w:val="00517D36"/>
    <w:rsid w:val="00517EEE"/>
    <w:rsid w:val="0052021F"/>
    <w:rsid w:val="00520A5F"/>
    <w:rsid w:val="00521878"/>
    <w:rsid w:val="00522906"/>
    <w:rsid w:val="0052301B"/>
    <w:rsid w:val="005235DC"/>
    <w:rsid w:val="00523B5A"/>
    <w:rsid w:val="00524587"/>
    <w:rsid w:val="0052471A"/>
    <w:rsid w:val="00524EB7"/>
    <w:rsid w:val="00525460"/>
    <w:rsid w:val="00525962"/>
    <w:rsid w:val="00525F6F"/>
    <w:rsid w:val="00526BEE"/>
    <w:rsid w:val="005271F0"/>
    <w:rsid w:val="00530557"/>
    <w:rsid w:val="0053197B"/>
    <w:rsid w:val="005319FC"/>
    <w:rsid w:val="00532309"/>
    <w:rsid w:val="00534269"/>
    <w:rsid w:val="0053478A"/>
    <w:rsid w:val="00535248"/>
    <w:rsid w:val="005357A3"/>
    <w:rsid w:val="00535E68"/>
    <w:rsid w:val="005369A8"/>
    <w:rsid w:val="00536DB7"/>
    <w:rsid w:val="005370AB"/>
    <w:rsid w:val="00537766"/>
    <w:rsid w:val="005400E7"/>
    <w:rsid w:val="00540A10"/>
    <w:rsid w:val="005419B0"/>
    <w:rsid w:val="005429E5"/>
    <w:rsid w:val="00542C8F"/>
    <w:rsid w:val="00543391"/>
    <w:rsid w:val="0054360C"/>
    <w:rsid w:val="00543877"/>
    <w:rsid w:val="00543A56"/>
    <w:rsid w:val="00543C7E"/>
    <w:rsid w:val="005448A2"/>
    <w:rsid w:val="00544F17"/>
    <w:rsid w:val="00545529"/>
    <w:rsid w:val="005463B4"/>
    <w:rsid w:val="005464BF"/>
    <w:rsid w:val="0054716E"/>
    <w:rsid w:val="00547863"/>
    <w:rsid w:val="00547C33"/>
    <w:rsid w:val="00550456"/>
    <w:rsid w:val="00550972"/>
    <w:rsid w:val="0055098D"/>
    <w:rsid w:val="00550BDB"/>
    <w:rsid w:val="00551C9E"/>
    <w:rsid w:val="00551CE7"/>
    <w:rsid w:val="00551DA3"/>
    <w:rsid w:val="00551E3E"/>
    <w:rsid w:val="005523A7"/>
    <w:rsid w:val="00552898"/>
    <w:rsid w:val="005538D6"/>
    <w:rsid w:val="005539FF"/>
    <w:rsid w:val="00553B1D"/>
    <w:rsid w:val="00553C60"/>
    <w:rsid w:val="00553D22"/>
    <w:rsid w:val="0055405A"/>
    <w:rsid w:val="00554399"/>
    <w:rsid w:val="00554769"/>
    <w:rsid w:val="00554C3A"/>
    <w:rsid w:val="00554F08"/>
    <w:rsid w:val="005566DC"/>
    <w:rsid w:val="005569FC"/>
    <w:rsid w:val="00556A25"/>
    <w:rsid w:val="00557DE4"/>
    <w:rsid w:val="0056037D"/>
    <w:rsid w:val="0056054D"/>
    <w:rsid w:val="00560D50"/>
    <w:rsid w:val="00561752"/>
    <w:rsid w:val="005629ED"/>
    <w:rsid w:val="00562E2E"/>
    <w:rsid w:val="00563566"/>
    <w:rsid w:val="0056408E"/>
    <w:rsid w:val="005641A8"/>
    <w:rsid w:val="00564841"/>
    <w:rsid w:val="00565891"/>
    <w:rsid w:val="00565988"/>
    <w:rsid w:val="005659CC"/>
    <w:rsid w:val="00565C66"/>
    <w:rsid w:val="00566A5A"/>
    <w:rsid w:val="00566C83"/>
    <w:rsid w:val="00567460"/>
    <w:rsid w:val="00570613"/>
    <w:rsid w:val="005721BE"/>
    <w:rsid w:val="00572511"/>
    <w:rsid w:val="0057387E"/>
    <w:rsid w:val="00573C47"/>
    <w:rsid w:val="00573DE0"/>
    <w:rsid w:val="00574F0B"/>
    <w:rsid w:val="0057530E"/>
    <w:rsid w:val="00575C34"/>
    <w:rsid w:val="00575DF5"/>
    <w:rsid w:val="00576140"/>
    <w:rsid w:val="00580510"/>
    <w:rsid w:val="005805DF"/>
    <w:rsid w:val="00580BC9"/>
    <w:rsid w:val="00581706"/>
    <w:rsid w:val="0058187D"/>
    <w:rsid w:val="00581B17"/>
    <w:rsid w:val="00581B69"/>
    <w:rsid w:val="00581B7F"/>
    <w:rsid w:val="00581BB7"/>
    <w:rsid w:val="00582243"/>
    <w:rsid w:val="005826BD"/>
    <w:rsid w:val="00582C84"/>
    <w:rsid w:val="00582CE5"/>
    <w:rsid w:val="00583774"/>
    <w:rsid w:val="005837D1"/>
    <w:rsid w:val="00584ABB"/>
    <w:rsid w:val="00585A18"/>
    <w:rsid w:val="00585B3D"/>
    <w:rsid w:val="00585D76"/>
    <w:rsid w:val="00586A0B"/>
    <w:rsid w:val="00586C35"/>
    <w:rsid w:val="00586D00"/>
    <w:rsid w:val="00586E30"/>
    <w:rsid w:val="005871CF"/>
    <w:rsid w:val="00590813"/>
    <w:rsid w:val="0059126E"/>
    <w:rsid w:val="00591DE1"/>
    <w:rsid w:val="00592BAB"/>
    <w:rsid w:val="00593061"/>
    <w:rsid w:val="005936BC"/>
    <w:rsid w:val="00593C52"/>
    <w:rsid w:val="00593E27"/>
    <w:rsid w:val="0059569C"/>
    <w:rsid w:val="00595BB9"/>
    <w:rsid w:val="00596146"/>
    <w:rsid w:val="00597B78"/>
    <w:rsid w:val="005A0074"/>
    <w:rsid w:val="005A0597"/>
    <w:rsid w:val="005A20A8"/>
    <w:rsid w:val="005A37D6"/>
    <w:rsid w:val="005A4F6E"/>
    <w:rsid w:val="005A58DE"/>
    <w:rsid w:val="005A59B8"/>
    <w:rsid w:val="005A62DA"/>
    <w:rsid w:val="005A63C7"/>
    <w:rsid w:val="005A7EEA"/>
    <w:rsid w:val="005B0235"/>
    <w:rsid w:val="005B0338"/>
    <w:rsid w:val="005B0374"/>
    <w:rsid w:val="005B0C1E"/>
    <w:rsid w:val="005B1A26"/>
    <w:rsid w:val="005B2075"/>
    <w:rsid w:val="005B3286"/>
    <w:rsid w:val="005B4EB0"/>
    <w:rsid w:val="005B4ECA"/>
    <w:rsid w:val="005B56E5"/>
    <w:rsid w:val="005B6246"/>
    <w:rsid w:val="005B6BE3"/>
    <w:rsid w:val="005B7995"/>
    <w:rsid w:val="005C1A67"/>
    <w:rsid w:val="005C1C61"/>
    <w:rsid w:val="005C1EC4"/>
    <w:rsid w:val="005C1F33"/>
    <w:rsid w:val="005C2317"/>
    <w:rsid w:val="005C2403"/>
    <w:rsid w:val="005C2CED"/>
    <w:rsid w:val="005C315E"/>
    <w:rsid w:val="005C364E"/>
    <w:rsid w:val="005C3AE0"/>
    <w:rsid w:val="005C3B9A"/>
    <w:rsid w:val="005C4B9C"/>
    <w:rsid w:val="005C596F"/>
    <w:rsid w:val="005C6279"/>
    <w:rsid w:val="005C649A"/>
    <w:rsid w:val="005C67EA"/>
    <w:rsid w:val="005C6872"/>
    <w:rsid w:val="005C774C"/>
    <w:rsid w:val="005C7C53"/>
    <w:rsid w:val="005D0B32"/>
    <w:rsid w:val="005D0FF2"/>
    <w:rsid w:val="005D1FAC"/>
    <w:rsid w:val="005D20B5"/>
    <w:rsid w:val="005D21AC"/>
    <w:rsid w:val="005D2304"/>
    <w:rsid w:val="005D2816"/>
    <w:rsid w:val="005D3249"/>
    <w:rsid w:val="005D32F7"/>
    <w:rsid w:val="005D39DF"/>
    <w:rsid w:val="005D3BF0"/>
    <w:rsid w:val="005D3E52"/>
    <w:rsid w:val="005D3F20"/>
    <w:rsid w:val="005D50A1"/>
    <w:rsid w:val="005D566B"/>
    <w:rsid w:val="005D69A4"/>
    <w:rsid w:val="005D69EF"/>
    <w:rsid w:val="005E015A"/>
    <w:rsid w:val="005E0527"/>
    <w:rsid w:val="005E166E"/>
    <w:rsid w:val="005E18CA"/>
    <w:rsid w:val="005E25EE"/>
    <w:rsid w:val="005E268F"/>
    <w:rsid w:val="005E28EF"/>
    <w:rsid w:val="005E2E83"/>
    <w:rsid w:val="005E3C2E"/>
    <w:rsid w:val="005E4363"/>
    <w:rsid w:val="005E482B"/>
    <w:rsid w:val="005E49E2"/>
    <w:rsid w:val="005E5380"/>
    <w:rsid w:val="005E5A80"/>
    <w:rsid w:val="005E5C7C"/>
    <w:rsid w:val="005E63AA"/>
    <w:rsid w:val="005E6E37"/>
    <w:rsid w:val="005F0BFC"/>
    <w:rsid w:val="005F0C1A"/>
    <w:rsid w:val="005F1699"/>
    <w:rsid w:val="005F1BCB"/>
    <w:rsid w:val="005F230B"/>
    <w:rsid w:val="005F349C"/>
    <w:rsid w:val="005F3ADA"/>
    <w:rsid w:val="005F3ADB"/>
    <w:rsid w:val="005F4026"/>
    <w:rsid w:val="005F4E7E"/>
    <w:rsid w:val="005F4EF6"/>
    <w:rsid w:val="005F5893"/>
    <w:rsid w:val="005F59CE"/>
    <w:rsid w:val="005F5F2B"/>
    <w:rsid w:val="005F6B26"/>
    <w:rsid w:val="005F7432"/>
    <w:rsid w:val="005F7D6C"/>
    <w:rsid w:val="005F7FDF"/>
    <w:rsid w:val="006018C4"/>
    <w:rsid w:val="00601F36"/>
    <w:rsid w:val="006024A1"/>
    <w:rsid w:val="0060333F"/>
    <w:rsid w:val="0060354A"/>
    <w:rsid w:val="006037A5"/>
    <w:rsid w:val="006040D3"/>
    <w:rsid w:val="006041EC"/>
    <w:rsid w:val="00604202"/>
    <w:rsid w:val="00604D93"/>
    <w:rsid w:val="00605691"/>
    <w:rsid w:val="006057F7"/>
    <w:rsid w:val="0060582E"/>
    <w:rsid w:val="006070E2"/>
    <w:rsid w:val="00607507"/>
    <w:rsid w:val="00607B3E"/>
    <w:rsid w:val="00610148"/>
    <w:rsid w:val="00612213"/>
    <w:rsid w:val="00612606"/>
    <w:rsid w:val="00612E6C"/>
    <w:rsid w:val="0061545E"/>
    <w:rsid w:val="0061596F"/>
    <w:rsid w:val="00615A0C"/>
    <w:rsid w:val="00615BB9"/>
    <w:rsid w:val="00616195"/>
    <w:rsid w:val="00616664"/>
    <w:rsid w:val="006172E3"/>
    <w:rsid w:val="006210D8"/>
    <w:rsid w:val="006213E1"/>
    <w:rsid w:val="006213ED"/>
    <w:rsid w:val="0062177D"/>
    <w:rsid w:val="006219D4"/>
    <w:rsid w:val="00622597"/>
    <w:rsid w:val="0062313D"/>
    <w:rsid w:val="00624306"/>
    <w:rsid w:val="0062551D"/>
    <w:rsid w:val="00625858"/>
    <w:rsid w:val="00625C54"/>
    <w:rsid w:val="00626852"/>
    <w:rsid w:val="006268CB"/>
    <w:rsid w:val="00626D5B"/>
    <w:rsid w:val="00627411"/>
    <w:rsid w:val="006275F9"/>
    <w:rsid w:val="006300A3"/>
    <w:rsid w:val="00630F6F"/>
    <w:rsid w:val="006311A6"/>
    <w:rsid w:val="006313F7"/>
    <w:rsid w:val="00631505"/>
    <w:rsid w:val="00631643"/>
    <w:rsid w:val="00631726"/>
    <w:rsid w:val="00631C0D"/>
    <w:rsid w:val="00632BEC"/>
    <w:rsid w:val="00632CC4"/>
    <w:rsid w:val="00635302"/>
    <w:rsid w:val="00635796"/>
    <w:rsid w:val="00635C91"/>
    <w:rsid w:val="0063762C"/>
    <w:rsid w:val="006377F5"/>
    <w:rsid w:val="00640680"/>
    <w:rsid w:val="00642A4C"/>
    <w:rsid w:val="00643FF7"/>
    <w:rsid w:val="006442AF"/>
    <w:rsid w:val="00644A4B"/>
    <w:rsid w:val="00644C63"/>
    <w:rsid w:val="00644D73"/>
    <w:rsid w:val="00645E2E"/>
    <w:rsid w:val="00646189"/>
    <w:rsid w:val="0064650A"/>
    <w:rsid w:val="006466F5"/>
    <w:rsid w:val="00647185"/>
    <w:rsid w:val="00650587"/>
    <w:rsid w:val="00650CC9"/>
    <w:rsid w:val="00650EFB"/>
    <w:rsid w:val="00651767"/>
    <w:rsid w:val="0065272E"/>
    <w:rsid w:val="00652C1D"/>
    <w:rsid w:val="00652EBE"/>
    <w:rsid w:val="006543FE"/>
    <w:rsid w:val="00654DDB"/>
    <w:rsid w:val="00656003"/>
    <w:rsid w:val="00657101"/>
    <w:rsid w:val="00657242"/>
    <w:rsid w:val="00657CE5"/>
    <w:rsid w:val="00657DDC"/>
    <w:rsid w:val="0066070C"/>
    <w:rsid w:val="006613C4"/>
    <w:rsid w:val="00663644"/>
    <w:rsid w:val="00663C60"/>
    <w:rsid w:val="00664247"/>
    <w:rsid w:val="00664F2B"/>
    <w:rsid w:val="00665CA6"/>
    <w:rsid w:val="00667283"/>
    <w:rsid w:val="00667A0C"/>
    <w:rsid w:val="00667C04"/>
    <w:rsid w:val="00667ED1"/>
    <w:rsid w:val="006700B2"/>
    <w:rsid w:val="00670DF0"/>
    <w:rsid w:val="006710C9"/>
    <w:rsid w:val="00672DB4"/>
    <w:rsid w:val="00673928"/>
    <w:rsid w:val="00675372"/>
    <w:rsid w:val="00675FB9"/>
    <w:rsid w:val="00676082"/>
    <w:rsid w:val="0067686D"/>
    <w:rsid w:val="00676EC3"/>
    <w:rsid w:val="006779F9"/>
    <w:rsid w:val="00677BB4"/>
    <w:rsid w:val="00677CB6"/>
    <w:rsid w:val="00677F9A"/>
    <w:rsid w:val="00680CDF"/>
    <w:rsid w:val="00680E1C"/>
    <w:rsid w:val="00681A00"/>
    <w:rsid w:val="0068241D"/>
    <w:rsid w:val="00682CEA"/>
    <w:rsid w:val="00683613"/>
    <w:rsid w:val="00684536"/>
    <w:rsid w:val="0068512E"/>
    <w:rsid w:val="0068559E"/>
    <w:rsid w:val="0068568E"/>
    <w:rsid w:val="00685776"/>
    <w:rsid w:val="00685B52"/>
    <w:rsid w:val="006863AF"/>
    <w:rsid w:val="00687968"/>
    <w:rsid w:val="006919DA"/>
    <w:rsid w:val="00691C82"/>
    <w:rsid w:val="0069250F"/>
    <w:rsid w:val="006932E9"/>
    <w:rsid w:val="006933E5"/>
    <w:rsid w:val="00693847"/>
    <w:rsid w:val="00694494"/>
    <w:rsid w:val="0069451B"/>
    <w:rsid w:val="00694C9A"/>
    <w:rsid w:val="00697604"/>
    <w:rsid w:val="006A0C29"/>
    <w:rsid w:val="006A2867"/>
    <w:rsid w:val="006A424A"/>
    <w:rsid w:val="006A58A9"/>
    <w:rsid w:val="006A7905"/>
    <w:rsid w:val="006A7A39"/>
    <w:rsid w:val="006B01CB"/>
    <w:rsid w:val="006B1596"/>
    <w:rsid w:val="006B2A97"/>
    <w:rsid w:val="006B2C50"/>
    <w:rsid w:val="006B303C"/>
    <w:rsid w:val="006B33F0"/>
    <w:rsid w:val="006B3DD4"/>
    <w:rsid w:val="006B47E3"/>
    <w:rsid w:val="006B4B85"/>
    <w:rsid w:val="006B57B3"/>
    <w:rsid w:val="006B5E09"/>
    <w:rsid w:val="006B6009"/>
    <w:rsid w:val="006B6555"/>
    <w:rsid w:val="006B7515"/>
    <w:rsid w:val="006B7EA2"/>
    <w:rsid w:val="006C0A8E"/>
    <w:rsid w:val="006C0E15"/>
    <w:rsid w:val="006C10EE"/>
    <w:rsid w:val="006C16CD"/>
    <w:rsid w:val="006C20B5"/>
    <w:rsid w:val="006C2969"/>
    <w:rsid w:val="006C3886"/>
    <w:rsid w:val="006C4B0B"/>
    <w:rsid w:val="006C5529"/>
    <w:rsid w:val="006C64BF"/>
    <w:rsid w:val="006C6C7F"/>
    <w:rsid w:val="006C716E"/>
    <w:rsid w:val="006D084E"/>
    <w:rsid w:val="006D2A50"/>
    <w:rsid w:val="006D3F6F"/>
    <w:rsid w:val="006D6928"/>
    <w:rsid w:val="006D6D31"/>
    <w:rsid w:val="006D6DBB"/>
    <w:rsid w:val="006D7050"/>
    <w:rsid w:val="006D7262"/>
    <w:rsid w:val="006E0662"/>
    <w:rsid w:val="006E0A65"/>
    <w:rsid w:val="006E0BF3"/>
    <w:rsid w:val="006E0BF4"/>
    <w:rsid w:val="006E1BF3"/>
    <w:rsid w:val="006E3807"/>
    <w:rsid w:val="006E4786"/>
    <w:rsid w:val="006E54FF"/>
    <w:rsid w:val="006E572C"/>
    <w:rsid w:val="006E5F52"/>
    <w:rsid w:val="006E6196"/>
    <w:rsid w:val="006E6D15"/>
    <w:rsid w:val="006E7A36"/>
    <w:rsid w:val="006F09AE"/>
    <w:rsid w:val="006F15C1"/>
    <w:rsid w:val="006F1820"/>
    <w:rsid w:val="006F195D"/>
    <w:rsid w:val="006F1D6E"/>
    <w:rsid w:val="006F2C28"/>
    <w:rsid w:val="006F3846"/>
    <w:rsid w:val="006F3A36"/>
    <w:rsid w:val="006F3EAE"/>
    <w:rsid w:val="006F4243"/>
    <w:rsid w:val="006F42CD"/>
    <w:rsid w:val="006F4308"/>
    <w:rsid w:val="006F46CC"/>
    <w:rsid w:val="006F4C8C"/>
    <w:rsid w:val="006F4E74"/>
    <w:rsid w:val="006F53B0"/>
    <w:rsid w:val="006F5AD2"/>
    <w:rsid w:val="006F5C1A"/>
    <w:rsid w:val="006F5D85"/>
    <w:rsid w:val="006F62E8"/>
    <w:rsid w:val="006F6E2A"/>
    <w:rsid w:val="006F7198"/>
    <w:rsid w:val="006F7F64"/>
    <w:rsid w:val="00700054"/>
    <w:rsid w:val="007004F1"/>
    <w:rsid w:val="00700905"/>
    <w:rsid w:val="00700EF5"/>
    <w:rsid w:val="00701235"/>
    <w:rsid w:val="007014A9"/>
    <w:rsid w:val="007021F9"/>
    <w:rsid w:val="007022F7"/>
    <w:rsid w:val="007024B2"/>
    <w:rsid w:val="0070282F"/>
    <w:rsid w:val="007028C7"/>
    <w:rsid w:val="00702B39"/>
    <w:rsid w:val="00703CF6"/>
    <w:rsid w:val="00704E83"/>
    <w:rsid w:val="00704E85"/>
    <w:rsid w:val="00706BBA"/>
    <w:rsid w:val="00706E04"/>
    <w:rsid w:val="00707872"/>
    <w:rsid w:val="007101AF"/>
    <w:rsid w:val="0071094D"/>
    <w:rsid w:val="00713333"/>
    <w:rsid w:val="00713831"/>
    <w:rsid w:val="007139E5"/>
    <w:rsid w:val="007139F1"/>
    <w:rsid w:val="00714E23"/>
    <w:rsid w:val="00714F92"/>
    <w:rsid w:val="00715546"/>
    <w:rsid w:val="00716037"/>
    <w:rsid w:val="0071607B"/>
    <w:rsid w:val="00716B14"/>
    <w:rsid w:val="007203DB"/>
    <w:rsid w:val="007208BA"/>
    <w:rsid w:val="007215C0"/>
    <w:rsid w:val="00721C24"/>
    <w:rsid w:val="0072233A"/>
    <w:rsid w:val="0072264F"/>
    <w:rsid w:val="007229B1"/>
    <w:rsid w:val="007231F5"/>
    <w:rsid w:val="00723303"/>
    <w:rsid w:val="007233FB"/>
    <w:rsid w:val="00723F9F"/>
    <w:rsid w:val="00724746"/>
    <w:rsid w:val="00724821"/>
    <w:rsid w:val="00724C8C"/>
    <w:rsid w:val="00724DB1"/>
    <w:rsid w:val="00725975"/>
    <w:rsid w:val="00726817"/>
    <w:rsid w:val="00726B9A"/>
    <w:rsid w:val="007275AC"/>
    <w:rsid w:val="00730DB8"/>
    <w:rsid w:val="0073222C"/>
    <w:rsid w:val="007328A6"/>
    <w:rsid w:val="0073319F"/>
    <w:rsid w:val="00733784"/>
    <w:rsid w:val="00733A56"/>
    <w:rsid w:val="00734AE0"/>
    <w:rsid w:val="00734F29"/>
    <w:rsid w:val="00735384"/>
    <w:rsid w:val="00735FB2"/>
    <w:rsid w:val="00736366"/>
    <w:rsid w:val="00736761"/>
    <w:rsid w:val="0073689E"/>
    <w:rsid w:val="00737030"/>
    <w:rsid w:val="0073711F"/>
    <w:rsid w:val="0073739E"/>
    <w:rsid w:val="0073786A"/>
    <w:rsid w:val="00737F25"/>
    <w:rsid w:val="00737FC5"/>
    <w:rsid w:val="007403E4"/>
    <w:rsid w:val="007406E6"/>
    <w:rsid w:val="00740A1E"/>
    <w:rsid w:val="00740E6E"/>
    <w:rsid w:val="00740E95"/>
    <w:rsid w:val="007413C5"/>
    <w:rsid w:val="00741A1B"/>
    <w:rsid w:val="00741C2A"/>
    <w:rsid w:val="00741C94"/>
    <w:rsid w:val="00741D11"/>
    <w:rsid w:val="00742B49"/>
    <w:rsid w:val="00742F26"/>
    <w:rsid w:val="00743028"/>
    <w:rsid w:val="007438F9"/>
    <w:rsid w:val="00743E1C"/>
    <w:rsid w:val="00743F6F"/>
    <w:rsid w:val="007442B7"/>
    <w:rsid w:val="00744A95"/>
    <w:rsid w:val="00744BF5"/>
    <w:rsid w:val="00745EF8"/>
    <w:rsid w:val="007470B2"/>
    <w:rsid w:val="007477A4"/>
    <w:rsid w:val="00747AE2"/>
    <w:rsid w:val="00750C55"/>
    <w:rsid w:val="0075164D"/>
    <w:rsid w:val="00751670"/>
    <w:rsid w:val="007522C0"/>
    <w:rsid w:val="0075246C"/>
    <w:rsid w:val="0075387F"/>
    <w:rsid w:val="00753BB3"/>
    <w:rsid w:val="00753C9D"/>
    <w:rsid w:val="00754592"/>
    <w:rsid w:val="00754A72"/>
    <w:rsid w:val="0075509A"/>
    <w:rsid w:val="00755ECC"/>
    <w:rsid w:val="0075635F"/>
    <w:rsid w:val="00756483"/>
    <w:rsid w:val="00756809"/>
    <w:rsid w:val="00762258"/>
    <w:rsid w:val="00762A5F"/>
    <w:rsid w:val="00762F03"/>
    <w:rsid w:val="00762FFB"/>
    <w:rsid w:val="00763EEA"/>
    <w:rsid w:val="007648DA"/>
    <w:rsid w:val="00764B04"/>
    <w:rsid w:val="007654AB"/>
    <w:rsid w:val="00765875"/>
    <w:rsid w:val="00766E3F"/>
    <w:rsid w:val="0076709C"/>
    <w:rsid w:val="00767818"/>
    <w:rsid w:val="00767E1A"/>
    <w:rsid w:val="00770565"/>
    <w:rsid w:val="0077063D"/>
    <w:rsid w:val="00771719"/>
    <w:rsid w:val="007722E5"/>
    <w:rsid w:val="007723A6"/>
    <w:rsid w:val="00772876"/>
    <w:rsid w:val="00772BE6"/>
    <w:rsid w:val="00774008"/>
    <w:rsid w:val="00774045"/>
    <w:rsid w:val="0077412E"/>
    <w:rsid w:val="007751BF"/>
    <w:rsid w:val="00775ED4"/>
    <w:rsid w:val="007760DB"/>
    <w:rsid w:val="007765D0"/>
    <w:rsid w:val="007768EF"/>
    <w:rsid w:val="00776992"/>
    <w:rsid w:val="00777194"/>
    <w:rsid w:val="00777F19"/>
    <w:rsid w:val="0078027A"/>
    <w:rsid w:val="007815D4"/>
    <w:rsid w:val="0078189D"/>
    <w:rsid w:val="00781A51"/>
    <w:rsid w:val="0078363C"/>
    <w:rsid w:val="00783C58"/>
    <w:rsid w:val="00784246"/>
    <w:rsid w:val="00785FE1"/>
    <w:rsid w:val="00786764"/>
    <w:rsid w:val="00787BD3"/>
    <w:rsid w:val="00787E41"/>
    <w:rsid w:val="007905A1"/>
    <w:rsid w:val="0079164A"/>
    <w:rsid w:val="007919F9"/>
    <w:rsid w:val="007929B3"/>
    <w:rsid w:val="00792BE0"/>
    <w:rsid w:val="00792DA8"/>
    <w:rsid w:val="00793608"/>
    <w:rsid w:val="00793611"/>
    <w:rsid w:val="00793D83"/>
    <w:rsid w:val="00794C71"/>
    <w:rsid w:val="007951BB"/>
    <w:rsid w:val="007952A8"/>
    <w:rsid w:val="00795350"/>
    <w:rsid w:val="00795A68"/>
    <w:rsid w:val="00795BB7"/>
    <w:rsid w:val="00795E74"/>
    <w:rsid w:val="00796AAF"/>
    <w:rsid w:val="00796EF0"/>
    <w:rsid w:val="007975C9"/>
    <w:rsid w:val="007977ED"/>
    <w:rsid w:val="007A02EA"/>
    <w:rsid w:val="007A1303"/>
    <w:rsid w:val="007A16CC"/>
    <w:rsid w:val="007A2CF9"/>
    <w:rsid w:val="007A2F46"/>
    <w:rsid w:val="007A31B0"/>
    <w:rsid w:val="007A3477"/>
    <w:rsid w:val="007A4E56"/>
    <w:rsid w:val="007A650E"/>
    <w:rsid w:val="007A7B3C"/>
    <w:rsid w:val="007B1C8B"/>
    <w:rsid w:val="007B22B5"/>
    <w:rsid w:val="007B297D"/>
    <w:rsid w:val="007B2A68"/>
    <w:rsid w:val="007B3022"/>
    <w:rsid w:val="007B3641"/>
    <w:rsid w:val="007B3FB6"/>
    <w:rsid w:val="007B5612"/>
    <w:rsid w:val="007B5AA4"/>
    <w:rsid w:val="007B5ACB"/>
    <w:rsid w:val="007B6025"/>
    <w:rsid w:val="007B7EAF"/>
    <w:rsid w:val="007C0EEF"/>
    <w:rsid w:val="007C1138"/>
    <w:rsid w:val="007C151F"/>
    <w:rsid w:val="007C1844"/>
    <w:rsid w:val="007C22F3"/>
    <w:rsid w:val="007C32F6"/>
    <w:rsid w:val="007C4427"/>
    <w:rsid w:val="007C46C9"/>
    <w:rsid w:val="007C59DD"/>
    <w:rsid w:val="007C5B87"/>
    <w:rsid w:val="007C5D21"/>
    <w:rsid w:val="007C610C"/>
    <w:rsid w:val="007C6BC0"/>
    <w:rsid w:val="007C7817"/>
    <w:rsid w:val="007D01D8"/>
    <w:rsid w:val="007D0261"/>
    <w:rsid w:val="007D0BFC"/>
    <w:rsid w:val="007D0C0D"/>
    <w:rsid w:val="007D2622"/>
    <w:rsid w:val="007D2838"/>
    <w:rsid w:val="007D2FAD"/>
    <w:rsid w:val="007D4070"/>
    <w:rsid w:val="007D4674"/>
    <w:rsid w:val="007D575A"/>
    <w:rsid w:val="007D5847"/>
    <w:rsid w:val="007D5B7F"/>
    <w:rsid w:val="007D7758"/>
    <w:rsid w:val="007D77B3"/>
    <w:rsid w:val="007D77DF"/>
    <w:rsid w:val="007E0B18"/>
    <w:rsid w:val="007E1378"/>
    <w:rsid w:val="007E169A"/>
    <w:rsid w:val="007E1B1A"/>
    <w:rsid w:val="007E297E"/>
    <w:rsid w:val="007E2BBF"/>
    <w:rsid w:val="007E3176"/>
    <w:rsid w:val="007E42F8"/>
    <w:rsid w:val="007E52FA"/>
    <w:rsid w:val="007E5621"/>
    <w:rsid w:val="007E64FD"/>
    <w:rsid w:val="007E712D"/>
    <w:rsid w:val="007F0646"/>
    <w:rsid w:val="007F1372"/>
    <w:rsid w:val="007F150D"/>
    <w:rsid w:val="007F17F3"/>
    <w:rsid w:val="007F3FD0"/>
    <w:rsid w:val="007F400C"/>
    <w:rsid w:val="007F45DF"/>
    <w:rsid w:val="007F577C"/>
    <w:rsid w:val="007F60A0"/>
    <w:rsid w:val="007F60E4"/>
    <w:rsid w:val="007F6AAD"/>
    <w:rsid w:val="007F7BED"/>
    <w:rsid w:val="00800894"/>
    <w:rsid w:val="00801072"/>
    <w:rsid w:val="00801BB2"/>
    <w:rsid w:val="00801CE4"/>
    <w:rsid w:val="00802029"/>
    <w:rsid w:val="00803201"/>
    <w:rsid w:val="008047CF"/>
    <w:rsid w:val="00804AD6"/>
    <w:rsid w:val="00805EBF"/>
    <w:rsid w:val="00806F92"/>
    <w:rsid w:val="008072B8"/>
    <w:rsid w:val="00807711"/>
    <w:rsid w:val="008101EA"/>
    <w:rsid w:val="0081096E"/>
    <w:rsid w:val="00810B10"/>
    <w:rsid w:val="00810FE8"/>
    <w:rsid w:val="008112CB"/>
    <w:rsid w:val="0081223C"/>
    <w:rsid w:val="008134DF"/>
    <w:rsid w:val="008134EA"/>
    <w:rsid w:val="008135C4"/>
    <w:rsid w:val="008136FB"/>
    <w:rsid w:val="008148A3"/>
    <w:rsid w:val="00814EF2"/>
    <w:rsid w:val="0081579E"/>
    <w:rsid w:val="00816586"/>
    <w:rsid w:val="00817A5A"/>
    <w:rsid w:val="00817B2C"/>
    <w:rsid w:val="00820186"/>
    <w:rsid w:val="00821D12"/>
    <w:rsid w:val="00824242"/>
    <w:rsid w:val="008244B0"/>
    <w:rsid w:val="00825845"/>
    <w:rsid w:val="008258D6"/>
    <w:rsid w:val="008258F3"/>
    <w:rsid w:val="00827656"/>
    <w:rsid w:val="00827B81"/>
    <w:rsid w:val="008311EC"/>
    <w:rsid w:val="00831DDB"/>
    <w:rsid w:val="0083298D"/>
    <w:rsid w:val="00832E40"/>
    <w:rsid w:val="0083308B"/>
    <w:rsid w:val="00833323"/>
    <w:rsid w:val="00833875"/>
    <w:rsid w:val="00833F80"/>
    <w:rsid w:val="0083410F"/>
    <w:rsid w:val="008347AF"/>
    <w:rsid w:val="008355F8"/>
    <w:rsid w:val="00835C88"/>
    <w:rsid w:val="008362C8"/>
    <w:rsid w:val="00837520"/>
    <w:rsid w:val="00837AA1"/>
    <w:rsid w:val="00841ACE"/>
    <w:rsid w:val="00843E2C"/>
    <w:rsid w:val="0084445B"/>
    <w:rsid w:val="00844538"/>
    <w:rsid w:val="00845061"/>
    <w:rsid w:val="00845271"/>
    <w:rsid w:val="00845331"/>
    <w:rsid w:val="008471A0"/>
    <w:rsid w:val="008479AC"/>
    <w:rsid w:val="00847B98"/>
    <w:rsid w:val="00850FEC"/>
    <w:rsid w:val="0085339D"/>
    <w:rsid w:val="00853B82"/>
    <w:rsid w:val="00854AB4"/>
    <w:rsid w:val="00854E25"/>
    <w:rsid w:val="00854F02"/>
    <w:rsid w:val="0085559F"/>
    <w:rsid w:val="00855782"/>
    <w:rsid w:val="00855AFC"/>
    <w:rsid w:val="00855CEC"/>
    <w:rsid w:val="008569A4"/>
    <w:rsid w:val="0086045D"/>
    <w:rsid w:val="00860BBA"/>
    <w:rsid w:val="00861137"/>
    <w:rsid w:val="00862360"/>
    <w:rsid w:val="00862767"/>
    <w:rsid w:val="008636B7"/>
    <w:rsid w:val="00864364"/>
    <w:rsid w:val="0086468C"/>
    <w:rsid w:val="00865C69"/>
    <w:rsid w:val="00866112"/>
    <w:rsid w:val="00867389"/>
    <w:rsid w:val="00867AD6"/>
    <w:rsid w:val="008709BE"/>
    <w:rsid w:val="00870B78"/>
    <w:rsid w:val="008713A4"/>
    <w:rsid w:val="00871CD6"/>
    <w:rsid w:val="00871E50"/>
    <w:rsid w:val="008720F2"/>
    <w:rsid w:val="00872A04"/>
    <w:rsid w:val="00872CF7"/>
    <w:rsid w:val="008734A3"/>
    <w:rsid w:val="0087386E"/>
    <w:rsid w:val="00873F26"/>
    <w:rsid w:val="00875EDC"/>
    <w:rsid w:val="0087639E"/>
    <w:rsid w:val="008766F0"/>
    <w:rsid w:val="00876BF9"/>
    <w:rsid w:val="008770AF"/>
    <w:rsid w:val="008774CC"/>
    <w:rsid w:val="00877883"/>
    <w:rsid w:val="00877973"/>
    <w:rsid w:val="0088074C"/>
    <w:rsid w:val="00882823"/>
    <w:rsid w:val="00882EB9"/>
    <w:rsid w:val="00882FC3"/>
    <w:rsid w:val="0088377C"/>
    <w:rsid w:val="00884CB4"/>
    <w:rsid w:val="00885319"/>
    <w:rsid w:val="0088602F"/>
    <w:rsid w:val="0089068B"/>
    <w:rsid w:val="00890C00"/>
    <w:rsid w:val="00892483"/>
    <w:rsid w:val="00892D7A"/>
    <w:rsid w:val="0089307F"/>
    <w:rsid w:val="008931BA"/>
    <w:rsid w:val="00893D6A"/>
    <w:rsid w:val="00895429"/>
    <w:rsid w:val="00895756"/>
    <w:rsid w:val="008962E1"/>
    <w:rsid w:val="008975E0"/>
    <w:rsid w:val="008A0C98"/>
    <w:rsid w:val="008A1C64"/>
    <w:rsid w:val="008A2B8B"/>
    <w:rsid w:val="008A3311"/>
    <w:rsid w:val="008A35AB"/>
    <w:rsid w:val="008A4429"/>
    <w:rsid w:val="008A49C6"/>
    <w:rsid w:val="008A4B72"/>
    <w:rsid w:val="008A4E00"/>
    <w:rsid w:val="008A514D"/>
    <w:rsid w:val="008A6096"/>
    <w:rsid w:val="008A69E1"/>
    <w:rsid w:val="008A6BF1"/>
    <w:rsid w:val="008A6D28"/>
    <w:rsid w:val="008B058B"/>
    <w:rsid w:val="008B0A49"/>
    <w:rsid w:val="008B143B"/>
    <w:rsid w:val="008B196B"/>
    <w:rsid w:val="008B2196"/>
    <w:rsid w:val="008B29E6"/>
    <w:rsid w:val="008B2FF5"/>
    <w:rsid w:val="008B3239"/>
    <w:rsid w:val="008B3B34"/>
    <w:rsid w:val="008B40AC"/>
    <w:rsid w:val="008B4FCB"/>
    <w:rsid w:val="008B540D"/>
    <w:rsid w:val="008B5698"/>
    <w:rsid w:val="008B6005"/>
    <w:rsid w:val="008B6589"/>
    <w:rsid w:val="008B65AF"/>
    <w:rsid w:val="008B6954"/>
    <w:rsid w:val="008B71ED"/>
    <w:rsid w:val="008B73BC"/>
    <w:rsid w:val="008B77F4"/>
    <w:rsid w:val="008C17D8"/>
    <w:rsid w:val="008C2BA8"/>
    <w:rsid w:val="008C3A3D"/>
    <w:rsid w:val="008C45CC"/>
    <w:rsid w:val="008C56CA"/>
    <w:rsid w:val="008C5860"/>
    <w:rsid w:val="008C695C"/>
    <w:rsid w:val="008C739F"/>
    <w:rsid w:val="008C7C37"/>
    <w:rsid w:val="008C7F1D"/>
    <w:rsid w:val="008C7FF7"/>
    <w:rsid w:val="008D0100"/>
    <w:rsid w:val="008D03B5"/>
    <w:rsid w:val="008D0E2D"/>
    <w:rsid w:val="008D0F08"/>
    <w:rsid w:val="008D1615"/>
    <w:rsid w:val="008D1769"/>
    <w:rsid w:val="008D1FAB"/>
    <w:rsid w:val="008D1FC5"/>
    <w:rsid w:val="008D2377"/>
    <w:rsid w:val="008D2B00"/>
    <w:rsid w:val="008D2F63"/>
    <w:rsid w:val="008D36B5"/>
    <w:rsid w:val="008D46F9"/>
    <w:rsid w:val="008D5CA1"/>
    <w:rsid w:val="008D6490"/>
    <w:rsid w:val="008D687E"/>
    <w:rsid w:val="008E0658"/>
    <w:rsid w:val="008E290F"/>
    <w:rsid w:val="008E31D7"/>
    <w:rsid w:val="008E5435"/>
    <w:rsid w:val="008E68C2"/>
    <w:rsid w:val="008E6E4A"/>
    <w:rsid w:val="008E7171"/>
    <w:rsid w:val="008F049F"/>
    <w:rsid w:val="008F0982"/>
    <w:rsid w:val="008F174A"/>
    <w:rsid w:val="008F255E"/>
    <w:rsid w:val="008F2A9A"/>
    <w:rsid w:val="008F4B36"/>
    <w:rsid w:val="008F52C7"/>
    <w:rsid w:val="008F53DC"/>
    <w:rsid w:val="008F5581"/>
    <w:rsid w:val="008F58A1"/>
    <w:rsid w:val="008F6039"/>
    <w:rsid w:val="008F60EE"/>
    <w:rsid w:val="008F7A50"/>
    <w:rsid w:val="008F7C09"/>
    <w:rsid w:val="008F7D8A"/>
    <w:rsid w:val="00900281"/>
    <w:rsid w:val="009002CC"/>
    <w:rsid w:val="009002F6"/>
    <w:rsid w:val="00900309"/>
    <w:rsid w:val="009007D1"/>
    <w:rsid w:val="00900F87"/>
    <w:rsid w:val="0090117A"/>
    <w:rsid w:val="00901BBD"/>
    <w:rsid w:val="009027ED"/>
    <w:rsid w:val="00902ACF"/>
    <w:rsid w:val="0090346F"/>
    <w:rsid w:val="009047B8"/>
    <w:rsid w:val="00904980"/>
    <w:rsid w:val="00904FDA"/>
    <w:rsid w:val="009051F7"/>
    <w:rsid w:val="009052E4"/>
    <w:rsid w:val="00905849"/>
    <w:rsid w:val="00905C65"/>
    <w:rsid w:val="00905CD9"/>
    <w:rsid w:val="00907A1C"/>
    <w:rsid w:val="00907A5D"/>
    <w:rsid w:val="00910009"/>
    <w:rsid w:val="009102CA"/>
    <w:rsid w:val="00910752"/>
    <w:rsid w:val="009119A8"/>
    <w:rsid w:val="00912D1D"/>
    <w:rsid w:val="00912D48"/>
    <w:rsid w:val="00913746"/>
    <w:rsid w:val="00913910"/>
    <w:rsid w:val="00914241"/>
    <w:rsid w:val="009154EC"/>
    <w:rsid w:val="00915CD0"/>
    <w:rsid w:val="0091649D"/>
    <w:rsid w:val="009165BA"/>
    <w:rsid w:val="00916687"/>
    <w:rsid w:val="009170B0"/>
    <w:rsid w:val="009172C3"/>
    <w:rsid w:val="00917B40"/>
    <w:rsid w:val="009210B0"/>
    <w:rsid w:val="00921692"/>
    <w:rsid w:val="00921925"/>
    <w:rsid w:val="00921C19"/>
    <w:rsid w:val="00921E8E"/>
    <w:rsid w:val="009220BE"/>
    <w:rsid w:val="00922B33"/>
    <w:rsid w:val="00923828"/>
    <w:rsid w:val="00923BC3"/>
    <w:rsid w:val="00924705"/>
    <w:rsid w:val="00924A82"/>
    <w:rsid w:val="009254A4"/>
    <w:rsid w:val="0092593D"/>
    <w:rsid w:val="00925C22"/>
    <w:rsid w:val="00925F51"/>
    <w:rsid w:val="00926324"/>
    <w:rsid w:val="009306BE"/>
    <w:rsid w:val="00931202"/>
    <w:rsid w:val="00931DF7"/>
    <w:rsid w:val="00932FED"/>
    <w:rsid w:val="00933A01"/>
    <w:rsid w:val="00934074"/>
    <w:rsid w:val="0093491B"/>
    <w:rsid w:val="00934997"/>
    <w:rsid w:val="00935507"/>
    <w:rsid w:val="00937586"/>
    <w:rsid w:val="00940381"/>
    <w:rsid w:val="0094084B"/>
    <w:rsid w:val="00940F66"/>
    <w:rsid w:val="00942CE4"/>
    <w:rsid w:val="00943AEE"/>
    <w:rsid w:val="00943D69"/>
    <w:rsid w:val="00944863"/>
    <w:rsid w:val="00944A05"/>
    <w:rsid w:val="00944E0E"/>
    <w:rsid w:val="00946ED2"/>
    <w:rsid w:val="0094773E"/>
    <w:rsid w:val="00947A84"/>
    <w:rsid w:val="00950040"/>
    <w:rsid w:val="0095067A"/>
    <w:rsid w:val="009509D5"/>
    <w:rsid w:val="00950D2E"/>
    <w:rsid w:val="00951E78"/>
    <w:rsid w:val="0095263D"/>
    <w:rsid w:val="00952D9E"/>
    <w:rsid w:val="00952EC5"/>
    <w:rsid w:val="00952F70"/>
    <w:rsid w:val="00952FF5"/>
    <w:rsid w:val="00953D26"/>
    <w:rsid w:val="00954119"/>
    <w:rsid w:val="00954B61"/>
    <w:rsid w:val="00954C6B"/>
    <w:rsid w:val="009553FA"/>
    <w:rsid w:val="009561A1"/>
    <w:rsid w:val="0095658F"/>
    <w:rsid w:val="00956978"/>
    <w:rsid w:val="00957094"/>
    <w:rsid w:val="0095713A"/>
    <w:rsid w:val="00957598"/>
    <w:rsid w:val="009579DF"/>
    <w:rsid w:val="00960340"/>
    <w:rsid w:val="00961327"/>
    <w:rsid w:val="009614BC"/>
    <w:rsid w:val="009614F2"/>
    <w:rsid w:val="00961981"/>
    <w:rsid w:val="00962B34"/>
    <w:rsid w:val="00962F2A"/>
    <w:rsid w:val="00963DF4"/>
    <w:rsid w:val="0096419B"/>
    <w:rsid w:val="00964C96"/>
    <w:rsid w:val="00964DAD"/>
    <w:rsid w:val="009655F2"/>
    <w:rsid w:val="00966624"/>
    <w:rsid w:val="00970E0D"/>
    <w:rsid w:val="00973BB6"/>
    <w:rsid w:val="00973E7B"/>
    <w:rsid w:val="009742B4"/>
    <w:rsid w:val="00974C5B"/>
    <w:rsid w:val="0097584C"/>
    <w:rsid w:val="0097697A"/>
    <w:rsid w:val="00977942"/>
    <w:rsid w:val="0098087C"/>
    <w:rsid w:val="009808A6"/>
    <w:rsid w:val="009814BB"/>
    <w:rsid w:val="00981B17"/>
    <w:rsid w:val="00981FF9"/>
    <w:rsid w:val="00983E1F"/>
    <w:rsid w:val="009848EB"/>
    <w:rsid w:val="00984C02"/>
    <w:rsid w:val="009857D4"/>
    <w:rsid w:val="00986CC3"/>
    <w:rsid w:val="009873BA"/>
    <w:rsid w:val="00987753"/>
    <w:rsid w:val="00987997"/>
    <w:rsid w:val="009901FC"/>
    <w:rsid w:val="0099031C"/>
    <w:rsid w:val="00990922"/>
    <w:rsid w:val="00990DEA"/>
    <w:rsid w:val="00991055"/>
    <w:rsid w:val="009917FC"/>
    <w:rsid w:val="009922A0"/>
    <w:rsid w:val="009924BD"/>
    <w:rsid w:val="00992F72"/>
    <w:rsid w:val="0099312D"/>
    <w:rsid w:val="00993181"/>
    <w:rsid w:val="0099450D"/>
    <w:rsid w:val="00995BEE"/>
    <w:rsid w:val="00997329"/>
    <w:rsid w:val="009A0884"/>
    <w:rsid w:val="009A0D95"/>
    <w:rsid w:val="009A0E58"/>
    <w:rsid w:val="009A1AB2"/>
    <w:rsid w:val="009A2357"/>
    <w:rsid w:val="009A27D5"/>
    <w:rsid w:val="009A3B09"/>
    <w:rsid w:val="009A425E"/>
    <w:rsid w:val="009A4288"/>
    <w:rsid w:val="009A49DB"/>
    <w:rsid w:val="009A4D7D"/>
    <w:rsid w:val="009A5204"/>
    <w:rsid w:val="009A757E"/>
    <w:rsid w:val="009A7840"/>
    <w:rsid w:val="009A7B13"/>
    <w:rsid w:val="009B1623"/>
    <w:rsid w:val="009B27E0"/>
    <w:rsid w:val="009B2C98"/>
    <w:rsid w:val="009B2E4E"/>
    <w:rsid w:val="009B3423"/>
    <w:rsid w:val="009B34E7"/>
    <w:rsid w:val="009B3636"/>
    <w:rsid w:val="009B4565"/>
    <w:rsid w:val="009B47F8"/>
    <w:rsid w:val="009B4ECE"/>
    <w:rsid w:val="009B5221"/>
    <w:rsid w:val="009B5D33"/>
    <w:rsid w:val="009B6EBD"/>
    <w:rsid w:val="009C0411"/>
    <w:rsid w:val="009C1F14"/>
    <w:rsid w:val="009C2270"/>
    <w:rsid w:val="009C2F77"/>
    <w:rsid w:val="009C38EA"/>
    <w:rsid w:val="009C3A7B"/>
    <w:rsid w:val="009C419E"/>
    <w:rsid w:val="009C4654"/>
    <w:rsid w:val="009C4716"/>
    <w:rsid w:val="009C48F2"/>
    <w:rsid w:val="009C5876"/>
    <w:rsid w:val="009C65E0"/>
    <w:rsid w:val="009C6698"/>
    <w:rsid w:val="009C69B8"/>
    <w:rsid w:val="009C6AC6"/>
    <w:rsid w:val="009D05FA"/>
    <w:rsid w:val="009D1D64"/>
    <w:rsid w:val="009D2052"/>
    <w:rsid w:val="009D2609"/>
    <w:rsid w:val="009D363E"/>
    <w:rsid w:val="009D3BF8"/>
    <w:rsid w:val="009D4DEA"/>
    <w:rsid w:val="009D59C9"/>
    <w:rsid w:val="009D6084"/>
    <w:rsid w:val="009D636F"/>
    <w:rsid w:val="009D653C"/>
    <w:rsid w:val="009D6905"/>
    <w:rsid w:val="009D6EDC"/>
    <w:rsid w:val="009D7059"/>
    <w:rsid w:val="009E00C4"/>
    <w:rsid w:val="009E00D8"/>
    <w:rsid w:val="009E0315"/>
    <w:rsid w:val="009E0674"/>
    <w:rsid w:val="009E077D"/>
    <w:rsid w:val="009E0FC2"/>
    <w:rsid w:val="009E1D7F"/>
    <w:rsid w:val="009E3918"/>
    <w:rsid w:val="009E3D3C"/>
    <w:rsid w:val="009E415B"/>
    <w:rsid w:val="009E58D2"/>
    <w:rsid w:val="009E5C81"/>
    <w:rsid w:val="009E6130"/>
    <w:rsid w:val="009E6265"/>
    <w:rsid w:val="009E6428"/>
    <w:rsid w:val="009E642F"/>
    <w:rsid w:val="009E6F28"/>
    <w:rsid w:val="009E73BC"/>
    <w:rsid w:val="009F06A8"/>
    <w:rsid w:val="009F10E4"/>
    <w:rsid w:val="009F1A7C"/>
    <w:rsid w:val="009F2150"/>
    <w:rsid w:val="009F2531"/>
    <w:rsid w:val="009F3756"/>
    <w:rsid w:val="009F3B8C"/>
    <w:rsid w:val="009F404B"/>
    <w:rsid w:val="009F4204"/>
    <w:rsid w:val="009F449C"/>
    <w:rsid w:val="009F6369"/>
    <w:rsid w:val="009F63FC"/>
    <w:rsid w:val="009F64F4"/>
    <w:rsid w:val="009F6854"/>
    <w:rsid w:val="009F7BC1"/>
    <w:rsid w:val="00A00151"/>
    <w:rsid w:val="00A0041B"/>
    <w:rsid w:val="00A0191B"/>
    <w:rsid w:val="00A01E09"/>
    <w:rsid w:val="00A020F1"/>
    <w:rsid w:val="00A028F6"/>
    <w:rsid w:val="00A02FB8"/>
    <w:rsid w:val="00A0382A"/>
    <w:rsid w:val="00A03A34"/>
    <w:rsid w:val="00A0411B"/>
    <w:rsid w:val="00A0437C"/>
    <w:rsid w:val="00A051FF"/>
    <w:rsid w:val="00A10483"/>
    <w:rsid w:val="00A11A93"/>
    <w:rsid w:val="00A124C3"/>
    <w:rsid w:val="00A126A9"/>
    <w:rsid w:val="00A12F4F"/>
    <w:rsid w:val="00A130D2"/>
    <w:rsid w:val="00A133EE"/>
    <w:rsid w:val="00A1361C"/>
    <w:rsid w:val="00A14B7A"/>
    <w:rsid w:val="00A14D9F"/>
    <w:rsid w:val="00A1703B"/>
    <w:rsid w:val="00A1777D"/>
    <w:rsid w:val="00A20CC8"/>
    <w:rsid w:val="00A21135"/>
    <w:rsid w:val="00A216FF"/>
    <w:rsid w:val="00A220EF"/>
    <w:rsid w:val="00A23509"/>
    <w:rsid w:val="00A23C55"/>
    <w:rsid w:val="00A24263"/>
    <w:rsid w:val="00A24A56"/>
    <w:rsid w:val="00A24B45"/>
    <w:rsid w:val="00A276FA"/>
    <w:rsid w:val="00A2791D"/>
    <w:rsid w:val="00A30ABD"/>
    <w:rsid w:val="00A30F83"/>
    <w:rsid w:val="00A31036"/>
    <w:rsid w:val="00A3202B"/>
    <w:rsid w:val="00A32175"/>
    <w:rsid w:val="00A32480"/>
    <w:rsid w:val="00A32F53"/>
    <w:rsid w:val="00A330C6"/>
    <w:rsid w:val="00A33ED9"/>
    <w:rsid w:val="00A34687"/>
    <w:rsid w:val="00A347A2"/>
    <w:rsid w:val="00A356B0"/>
    <w:rsid w:val="00A36225"/>
    <w:rsid w:val="00A36E68"/>
    <w:rsid w:val="00A3702A"/>
    <w:rsid w:val="00A37403"/>
    <w:rsid w:val="00A403B7"/>
    <w:rsid w:val="00A4346C"/>
    <w:rsid w:val="00A43AEF"/>
    <w:rsid w:val="00A4511B"/>
    <w:rsid w:val="00A4561C"/>
    <w:rsid w:val="00A4596F"/>
    <w:rsid w:val="00A45E4D"/>
    <w:rsid w:val="00A4618A"/>
    <w:rsid w:val="00A46F13"/>
    <w:rsid w:val="00A50EFF"/>
    <w:rsid w:val="00A51CCD"/>
    <w:rsid w:val="00A5208C"/>
    <w:rsid w:val="00A520CB"/>
    <w:rsid w:val="00A52C06"/>
    <w:rsid w:val="00A53A87"/>
    <w:rsid w:val="00A53D66"/>
    <w:rsid w:val="00A561B3"/>
    <w:rsid w:val="00A56846"/>
    <w:rsid w:val="00A5687C"/>
    <w:rsid w:val="00A56DE2"/>
    <w:rsid w:val="00A57142"/>
    <w:rsid w:val="00A5733C"/>
    <w:rsid w:val="00A60345"/>
    <w:rsid w:val="00A60B07"/>
    <w:rsid w:val="00A60B91"/>
    <w:rsid w:val="00A61107"/>
    <w:rsid w:val="00A61252"/>
    <w:rsid w:val="00A622F9"/>
    <w:rsid w:val="00A62703"/>
    <w:rsid w:val="00A62F1F"/>
    <w:rsid w:val="00A6378C"/>
    <w:rsid w:val="00A64356"/>
    <w:rsid w:val="00A658AC"/>
    <w:rsid w:val="00A658DB"/>
    <w:rsid w:val="00A65AE6"/>
    <w:rsid w:val="00A6739F"/>
    <w:rsid w:val="00A676FB"/>
    <w:rsid w:val="00A6793D"/>
    <w:rsid w:val="00A679C1"/>
    <w:rsid w:val="00A7015E"/>
    <w:rsid w:val="00A7175C"/>
    <w:rsid w:val="00A7257F"/>
    <w:rsid w:val="00A72880"/>
    <w:rsid w:val="00A732C4"/>
    <w:rsid w:val="00A749D2"/>
    <w:rsid w:val="00A75C18"/>
    <w:rsid w:val="00A76277"/>
    <w:rsid w:val="00A77BDD"/>
    <w:rsid w:val="00A77FAF"/>
    <w:rsid w:val="00A801DB"/>
    <w:rsid w:val="00A808D2"/>
    <w:rsid w:val="00A80D4C"/>
    <w:rsid w:val="00A812EA"/>
    <w:rsid w:val="00A81A15"/>
    <w:rsid w:val="00A835C9"/>
    <w:rsid w:val="00A84AF1"/>
    <w:rsid w:val="00A84D85"/>
    <w:rsid w:val="00A84ECB"/>
    <w:rsid w:val="00A85332"/>
    <w:rsid w:val="00A85673"/>
    <w:rsid w:val="00A87441"/>
    <w:rsid w:val="00A87580"/>
    <w:rsid w:val="00A8778F"/>
    <w:rsid w:val="00A8788A"/>
    <w:rsid w:val="00A90986"/>
    <w:rsid w:val="00A918A1"/>
    <w:rsid w:val="00A936D1"/>
    <w:rsid w:val="00A9385F"/>
    <w:rsid w:val="00A94C74"/>
    <w:rsid w:val="00A94CBD"/>
    <w:rsid w:val="00A953DD"/>
    <w:rsid w:val="00A9602F"/>
    <w:rsid w:val="00A96579"/>
    <w:rsid w:val="00A9667F"/>
    <w:rsid w:val="00A96DF0"/>
    <w:rsid w:val="00A97132"/>
    <w:rsid w:val="00AA00AB"/>
    <w:rsid w:val="00AA0BC9"/>
    <w:rsid w:val="00AA1171"/>
    <w:rsid w:val="00AA187F"/>
    <w:rsid w:val="00AA22F9"/>
    <w:rsid w:val="00AA2483"/>
    <w:rsid w:val="00AA24C4"/>
    <w:rsid w:val="00AA278D"/>
    <w:rsid w:val="00AA27F4"/>
    <w:rsid w:val="00AA2BC6"/>
    <w:rsid w:val="00AA2F6F"/>
    <w:rsid w:val="00AA4BD2"/>
    <w:rsid w:val="00AA501C"/>
    <w:rsid w:val="00AA5254"/>
    <w:rsid w:val="00AA5CC0"/>
    <w:rsid w:val="00AA651C"/>
    <w:rsid w:val="00AA70D8"/>
    <w:rsid w:val="00AA76D3"/>
    <w:rsid w:val="00AA7C15"/>
    <w:rsid w:val="00AA7C9F"/>
    <w:rsid w:val="00AB0D20"/>
    <w:rsid w:val="00AB14B3"/>
    <w:rsid w:val="00AB3685"/>
    <w:rsid w:val="00AB6851"/>
    <w:rsid w:val="00AB6A6A"/>
    <w:rsid w:val="00AB6FA8"/>
    <w:rsid w:val="00AB735A"/>
    <w:rsid w:val="00AB7A51"/>
    <w:rsid w:val="00AB7E00"/>
    <w:rsid w:val="00AB7F55"/>
    <w:rsid w:val="00AC03A8"/>
    <w:rsid w:val="00AC0859"/>
    <w:rsid w:val="00AC09E2"/>
    <w:rsid w:val="00AC0DD6"/>
    <w:rsid w:val="00AC0F07"/>
    <w:rsid w:val="00AC119B"/>
    <w:rsid w:val="00AC1318"/>
    <w:rsid w:val="00AC16CA"/>
    <w:rsid w:val="00AC1DD8"/>
    <w:rsid w:val="00AC2746"/>
    <w:rsid w:val="00AC2A83"/>
    <w:rsid w:val="00AC35EA"/>
    <w:rsid w:val="00AC4009"/>
    <w:rsid w:val="00AC4B69"/>
    <w:rsid w:val="00AC4EF4"/>
    <w:rsid w:val="00AC4EF5"/>
    <w:rsid w:val="00AC6A43"/>
    <w:rsid w:val="00AC6E46"/>
    <w:rsid w:val="00AC772D"/>
    <w:rsid w:val="00AD088F"/>
    <w:rsid w:val="00AD08E7"/>
    <w:rsid w:val="00AD0C2A"/>
    <w:rsid w:val="00AD1995"/>
    <w:rsid w:val="00AD1D58"/>
    <w:rsid w:val="00AD380F"/>
    <w:rsid w:val="00AD3BBD"/>
    <w:rsid w:val="00AD455F"/>
    <w:rsid w:val="00AD5236"/>
    <w:rsid w:val="00AD6FF1"/>
    <w:rsid w:val="00AD7CC8"/>
    <w:rsid w:val="00AD7D0F"/>
    <w:rsid w:val="00AE0A19"/>
    <w:rsid w:val="00AE0C9B"/>
    <w:rsid w:val="00AE0DFA"/>
    <w:rsid w:val="00AE164B"/>
    <w:rsid w:val="00AE170C"/>
    <w:rsid w:val="00AE2297"/>
    <w:rsid w:val="00AE30B6"/>
    <w:rsid w:val="00AE35B0"/>
    <w:rsid w:val="00AE3A0F"/>
    <w:rsid w:val="00AE4B7C"/>
    <w:rsid w:val="00AE5397"/>
    <w:rsid w:val="00AE5608"/>
    <w:rsid w:val="00AE660E"/>
    <w:rsid w:val="00AE6917"/>
    <w:rsid w:val="00AE70E5"/>
    <w:rsid w:val="00AF0006"/>
    <w:rsid w:val="00AF0064"/>
    <w:rsid w:val="00AF045B"/>
    <w:rsid w:val="00AF0A44"/>
    <w:rsid w:val="00AF2179"/>
    <w:rsid w:val="00AF2CD6"/>
    <w:rsid w:val="00AF3615"/>
    <w:rsid w:val="00AF3C63"/>
    <w:rsid w:val="00AF5E24"/>
    <w:rsid w:val="00AF6771"/>
    <w:rsid w:val="00AF73A8"/>
    <w:rsid w:val="00AF752D"/>
    <w:rsid w:val="00AF7BC7"/>
    <w:rsid w:val="00B00053"/>
    <w:rsid w:val="00B00ADF"/>
    <w:rsid w:val="00B01623"/>
    <w:rsid w:val="00B017D3"/>
    <w:rsid w:val="00B0214C"/>
    <w:rsid w:val="00B027C1"/>
    <w:rsid w:val="00B02DA6"/>
    <w:rsid w:val="00B04660"/>
    <w:rsid w:val="00B04F08"/>
    <w:rsid w:val="00B05489"/>
    <w:rsid w:val="00B058C4"/>
    <w:rsid w:val="00B0614D"/>
    <w:rsid w:val="00B07F32"/>
    <w:rsid w:val="00B10AD0"/>
    <w:rsid w:val="00B10E40"/>
    <w:rsid w:val="00B1123A"/>
    <w:rsid w:val="00B122C5"/>
    <w:rsid w:val="00B1280D"/>
    <w:rsid w:val="00B132DA"/>
    <w:rsid w:val="00B13306"/>
    <w:rsid w:val="00B14038"/>
    <w:rsid w:val="00B140B5"/>
    <w:rsid w:val="00B14CE8"/>
    <w:rsid w:val="00B14CF3"/>
    <w:rsid w:val="00B17291"/>
    <w:rsid w:val="00B179CD"/>
    <w:rsid w:val="00B17BAA"/>
    <w:rsid w:val="00B212D9"/>
    <w:rsid w:val="00B22538"/>
    <w:rsid w:val="00B2315D"/>
    <w:rsid w:val="00B2367F"/>
    <w:rsid w:val="00B2378A"/>
    <w:rsid w:val="00B23AB7"/>
    <w:rsid w:val="00B2427F"/>
    <w:rsid w:val="00B254D3"/>
    <w:rsid w:val="00B257A1"/>
    <w:rsid w:val="00B25EA4"/>
    <w:rsid w:val="00B26FAF"/>
    <w:rsid w:val="00B2730F"/>
    <w:rsid w:val="00B27711"/>
    <w:rsid w:val="00B27D91"/>
    <w:rsid w:val="00B312EF"/>
    <w:rsid w:val="00B320A8"/>
    <w:rsid w:val="00B32A72"/>
    <w:rsid w:val="00B32D21"/>
    <w:rsid w:val="00B32EB5"/>
    <w:rsid w:val="00B32F7E"/>
    <w:rsid w:val="00B33566"/>
    <w:rsid w:val="00B3377D"/>
    <w:rsid w:val="00B34CAE"/>
    <w:rsid w:val="00B352DE"/>
    <w:rsid w:val="00B3538C"/>
    <w:rsid w:val="00B35A1F"/>
    <w:rsid w:val="00B35D2C"/>
    <w:rsid w:val="00B36E41"/>
    <w:rsid w:val="00B37828"/>
    <w:rsid w:val="00B37F20"/>
    <w:rsid w:val="00B37F85"/>
    <w:rsid w:val="00B4041D"/>
    <w:rsid w:val="00B40A11"/>
    <w:rsid w:val="00B40AA1"/>
    <w:rsid w:val="00B41639"/>
    <w:rsid w:val="00B420BD"/>
    <w:rsid w:val="00B4352C"/>
    <w:rsid w:val="00B4398A"/>
    <w:rsid w:val="00B44017"/>
    <w:rsid w:val="00B447B8"/>
    <w:rsid w:val="00B45667"/>
    <w:rsid w:val="00B4585F"/>
    <w:rsid w:val="00B458E5"/>
    <w:rsid w:val="00B4597A"/>
    <w:rsid w:val="00B46BEE"/>
    <w:rsid w:val="00B47081"/>
    <w:rsid w:val="00B473B4"/>
    <w:rsid w:val="00B5086F"/>
    <w:rsid w:val="00B50A72"/>
    <w:rsid w:val="00B51C22"/>
    <w:rsid w:val="00B51D75"/>
    <w:rsid w:val="00B526DE"/>
    <w:rsid w:val="00B53732"/>
    <w:rsid w:val="00B53C40"/>
    <w:rsid w:val="00B53F0D"/>
    <w:rsid w:val="00B541FA"/>
    <w:rsid w:val="00B54B4D"/>
    <w:rsid w:val="00B55F1D"/>
    <w:rsid w:val="00B57ADE"/>
    <w:rsid w:val="00B600DC"/>
    <w:rsid w:val="00B60987"/>
    <w:rsid w:val="00B60FBD"/>
    <w:rsid w:val="00B61541"/>
    <w:rsid w:val="00B618B7"/>
    <w:rsid w:val="00B63688"/>
    <w:rsid w:val="00B63EE5"/>
    <w:rsid w:val="00B65684"/>
    <w:rsid w:val="00B656EE"/>
    <w:rsid w:val="00B65D85"/>
    <w:rsid w:val="00B668BC"/>
    <w:rsid w:val="00B66BAF"/>
    <w:rsid w:val="00B675BA"/>
    <w:rsid w:val="00B67A1D"/>
    <w:rsid w:val="00B67D80"/>
    <w:rsid w:val="00B67F08"/>
    <w:rsid w:val="00B722C3"/>
    <w:rsid w:val="00B7339C"/>
    <w:rsid w:val="00B73604"/>
    <w:rsid w:val="00B73C56"/>
    <w:rsid w:val="00B73F42"/>
    <w:rsid w:val="00B757E5"/>
    <w:rsid w:val="00B75992"/>
    <w:rsid w:val="00B7608F"/>
    <w:rsid w:val="00B76B59"/>
    <w:rsid w:val="00B76C45"/>
    <w:rsid w:val="00B76EBE"/>
    <w:rsid w:val="00B8018F"/>
    <w:rsid w:val="00B8021F"/>
    <w:rsid w:val="00B80257"/>
    <w:rsid w:val="00B80592"/>
    <w:rsid w:val="00B80AC2"/>
    <w:rsid w:val="00B80BBB"/>
    <w:rsid w:val="00B81234"/>
    <w:rsid w:val="00B81A5D"/>
    <w:rsid w:val="00B83CA2"/>
    <w:rsid w:val="00B83DF5"/>
    <w:rsid w:val="00B84137"/>
    <w:rsid w:val="00B84DFA"/>
    <w:rsid w:val="00B86988"/>
    <w:rsid w:val="00B87143"/>
    <w:rsid w:val="00B8745A"/>
    <w:rsid w:val="00B87843"/>
    <w:rsid w:val="00B87BF9"/>
    <w:rsid w:val="00B9085D"/>
    <w:rsid w:val="00B90F7D"/>
    <w:rsid w:val="00B918A8"/>
    <w:rsid w:val="00B92105"/>
    <w:rsid w:val="00B9241A"/>
    <w:rsid w:val="00B929BF"/>
    <w:rsid w:val="00B92E38"/>
    <w:rsid w:val="00B9353F"/>
    <w:rsid w:val="00B93759"/>
    <w:rsid w:val="00B95689"/>
    <w:rsid w:val="00B95D5B"/>
    <w:rsid w:val="00B964B6"/>
    <w:rsid w:val="00B96612"/>
    <w:rsid w:val="00B96B73"/>
    <w:rsid w:val="00B97185"/>
    <w:rsid w:val="00B97974"/>
    <w:rsid w:val="00BA08B7"/>
    <w:rsid w:val="00BA0E40"/>
    <w:rsid w:val="00BA1C3C"/>
    <w:rsid w:val="00BA25D9"/>
    <w:rsid w:val="00BA280D"/>
    <w:rsid w:val="00BA290C"/>
    <w:rsid w:val="00BA3386"/>
    <w:rsid w:val="00BA48CC"/>
    <w:rsid w:val="00BA4CE7"/>
    <w:rsid w:val="00BA655C"/>
    <w:rsid w:val="00BA67E6"/>
    <w:rsid w:val="00BA772E"/>
    <w:rsid w:val="00BB1D41"/>
    <w:rsid w:val="00BB3D92"/>
    <w:rsid w:val="00BB489F"/>
    <w:rsid w:val="00BB52C3"/>
    <w:rsid w:val="00BB5688"/>
    <w:rsid w:val="00BB5F59"/>
    <w:rsid w:val="00BB61BE"/>
    <w:rsid w:val="00BC053D"/>
    <w:rsid w:val="00BC08CF"/>
    <w:rsid w:val="00BC12F8"/>
    <w:rsid w:val="00BC2951"/>
    <w:rsid w:val="00BC2B83"/>
    <w:rsid w:val="00BC2C72"/>
    <w:rsid w:val="00BC2F44"/>
    <w:rsid w:val="00BC3152"/>
    <w:rsid w:val="00BC31ED"/>
    <w:rsid w:val="00BC4B49"/>
    <w:rsid w:val="00BC4BB0"/>
    <w:rsid w:val="00BC4CB7"/>
    <w:rsid w:val="00BC6285"/>
    <w:rsid w:val="00BC6FBA"/>
    <w:rsid w:val="00BC720D"/>
    <w:rsid w:val="00BD0CE0"/>
    <w:rsid w:val="00BD0F29"/>
    <w:rsid w:val="00BD16FC"/>
    <w:rsid w:val="00BD2086"/>
    <w:rsid w:val="00BD3D4B"/>
    <w:rsid w:val="00BD439D"/>
    <w:rsid w:val="00BD481D"/>
    <w:rsid w:val="00BD4F3B"/>
    <w:rsid w:val="00BD5D28"/>
    <w:rsid w:val="00BD731F"/>
    <w:rsid w:val="00BD7CB8"/>
    <w:rsid w:val="00BD7CF7"/>
    <w:rsid w:val="00BE0311"/>
    <w:rsid w:val="00BE0E21"/>
    <w:rsid w:val="00BE1CDC"/>
    <w:rsid w:val="00BE2006"/>
    <w:rsid w:val="00BE411E"/>
    <w:rsid w:val="00BE54A1"/>
    <w:rsid w:val="00BE574C"/>
    <w:rsid w:val="00BE5F82"/>
    <w:rsid w:val="00BF04FF"/>
    <w:rsid w:val="00BF256A"/>
    <w:rsid w:val="00BF2C62"/>
    <w:rsid w:val="00BF32B4"/>
    <w:rsid w:val="00BF491F"/>
    <w:rsid w:val="00BF4A04"/>
    <w:rsid w:val="00BF5334"/>
    <w:rsid w:val="00BF6C32"/>
    <w:rsid w:val="00C000D7"/>
    <w:rsid w:val="00C01CDE"/>
    <w:rsid w:val="00C02010"/>
    <w:rsid w:val="00C02C5B"/>
    <w:rsid w:val="00C037B0"/>
    <w:rsid w:val="00C03887"/>
    <w:rsid w:val="00C04D82"/>
    <w:rsid w:val="00C064D7"/>
    <w:rsid w:val="00C0713B"/>
    <w:rsid w:val="00C07DEF"/>
    <w:rsid w:val="00C07E08"/>
    <w:rsid w:val="00C1006E"/>
    <w:rsid w:val="00C10323"/>
    <w:rsid w:val="00C1039C"/>
    <w:rsid w:val="00C116DB"/>
    <w:rsid w:val="00C11CAA"/>
    <w:rsid w:val="00C126B3"/>
    <w:rsid w:val="00C12922"/>
    <w:rsid w:val="00C12B34"/>
    <w:rsid w:val="00C12FA4"/>
    <w:rsid w:val="00C135EF"/>
    <w:rsid w:val="00C13958"/>
    <w:rsid w:val="00C13FCA"/>
    <w:rsid w:val="00C13FE2"/>
    <w:rsid w:val="00C144B9"/>
    <w:rsid w:val="00C16410"/>
    <w:rsid w:val="00C16430"/>
    <w:rsid w:val="00C169B9"/>
    <w:rsid w:val="00C20334"/>
    <w:rsid w:val="00C20868"/>
    <w:rsid w:val="00C21277"/>
    <w:rsid w:val="00C220E3"/>
    <w:rsid w:val="00C22720"/>
    <w:rsid w:val="00C22AE3"/>
    <w:rsid w:val="00C22AFC"/>
    <w:rsid w:val="00C22B3D"/>
    <w:rsid w:val="00C22C97"/>
    <w:rsid w:val="00C2324F"/>
    <w:rsid w:val="00C232CB"/>
    <w:rsid w:val="00C23CC1"/>
    <w:rsid w:val="00C23D2E"/>
    <w:rsid w:val="00C24216"/>
    <w:rsid w:val="00C248BE"/>
    <w:rsid w:val="00C24BCF"/>
    <w:rsid w:val="00C25B2C"/>
    <w:rsid w:val="00C26562"/>
    <w:rsid w:val="00C266BD"/>
    <w:rsid w:val="00C26954"/>
    <w:rsid w:val="00C27483"/>
    <w:rsid w:val="00C27684"/>
    <w:rsid w:val="00C27B76"/>
    <w:rsid w:val="00C27F5C"/>
    <w:rsid w:val="00C30E0E"/>
    <w:rsid w:val="00C31602"/>
    <w:rsid w:val="00C32A3B"/>
    <w:rsid w:val="00C336CE"/>
    <w:rsid w:val="00C33803"/>
    <w:rsid w:val="00C3390B"/>
    <w:rsid w:val="00C33B1B"/>
    <w:rsid w:val="00C33CB3"/>
    <w:rsid w:val="00C354E3"/>
    <w:rsid w:val="00C363F4"/>
    <w:rsid w:val="00C36E03"/>
    <w:rsid w:val="00C37676"/>
    <w:rsid w:val="00C40FC8"/>
    <w:rsid w:val="00C41FCB"/>
    <w:rsid w:val="00C437CB"/>
    <w:rsid w:val="00C43A2D"/>
    <w:rsid w:val="00C44E1C"/>
    <w:rsid w:val="00C44F03"/>
    <w:rsid w:val="00C45CE3"/>
    <w:rsid w:val="00C46526"/>
    <w:rsid w:val="00C4675D"/>
    <w:rsid w:val="00C4683F"/>
    <w:rsid w:val="00C47121"/>
    <w:rsid w:val="00C51EF1"/>
    <w:rsid w:val="00C521F4"/>
    <w:rsid w:val="00C529F5"/>
    <w:rsid w:val="00C53080"/>
    <w:rsid w:val="00C53647"/>
    <w:rsid w:val="00C5370B"/>
    <w:rsid w:val="00C540E4"/>
    <w:rsid w:val="00C554D6"/>
    <w:rsid w:val="00C56577"/>
    <w:rsid w:val="00C56604"/>
    <w:rsid w:val="00C56996"/>
    <w:rsid w:val="00C57296"/>
    <w:rsid w:val="00C572A8"/>
    <w:rsid w:val="00C62121"/>
    <w:rsid w:val="00C652BD"/>
    <w:rsid w:val="00C65A99"/>
    <w:rsid w:val="00C66CC4"/>
    <w:rsid w:val="00C66EFD"/>
    <w:rsid w:val="00C67E05"/>
    <w:rsid w:val="00C71738"/>
    <w:rsid w:val="00C71ACF"/>
    <w:rsid w:val="00C750B0"/>
    <w:rsid w:val="00C758AA"/>
    <w:rsid w:val="00C75EEE"/>
    <w:rsid w:val="00C813E5"/>
    <w:rsid w:val="00C81847"/>
    <w:rsid w:val="00C81983"/>
    <w:rsid w:val="00C823F7"/>
    <w:rsid w:val="00C824B6"/>
    <w:rsid w:val="00C8262F"/>
    <w:rsid w:val="00C82768"/>
    <w:rsid w:val="00C8366A"/>
    <w:rsid w:val="00C83DAB"/>
    <w:rsid w:val="00C86525"/>
    <w:rsid w:val="00C86B4F"/>
    <w:rsid w:val="00C86E83"/>
    <w:rsid w:val="00C90874"/>
    <w:rsid w:val="00C93047"/>
    <w:rsid w:val="00C93231"/>
    <w:rsid w:val="00C93A6C"/>
    <w:rsid w:val="00C93CDB"/>
    <w:rsid w:val="00C950C7"/>
    <w:rsid w:val="00C9611C"/>
    <w:rsid w:val="00C96861"/>
    <w:rsid w:val="00C96AAE"/>
    <w:rsid w:val="00C97947"/>
    <w:rsid w:val="00C97AB1"/>
    <w:rsid w:val="00C97D64"/>
    <w:rsid w:val="00CA022D"/>
    <w:rsid w:val="00CA0E26"/>
    <w:rsid w:val="00CA18AA"/>
    <w:rsid w:val="00CA1D2A"/>
    <w:rsid w:val="00CA2715"/>
    <w:rsid w:val="00CA36B4"/>
    <w:rsid w:val="00CA3A57"/>
    <w:rsid w:val="00CA46BC"/>
    <w:rsid w:val="00CA5659"/>
    <w:rsid w:val="00CA5DA4"/>
    <w:rsid w:val="00CA65A9"/>
    <w:rsid w:val="00CA768F"/>
    <w:rsid w:val="00CB01FD"/>
    <w:rsid w:val="00CB07BF"/>
    <w:rsid w:val="00CB089A"/>
    <w:rsid w:val="00CB0C87"/>
    <w:rsid w:val="00CB1271"/>
    <w:rsid w:val="00CB243D"/>
    <w:rsid w:val="00CB2841"/>
    <w:rsid w:val="00CB2F7A"/>
    <w:rsid w:val="00CB3102"/>
    <w:rsid w:val="00CB35EB"/>
    <w:rsid w:val="00CB4021"/>
    <w:rsid w:val="00CB44DD"/>
    <w:rsid w:val="00CB5217"/>
    <w:rsid w:val="00CB79B8"/>
    <w:rsid w:val="00CC01F4"/>
    <w:rsid w:val="00CC0345"/>
    <w:rsid w:val="00CC072E"/>
    <w:rsid w:val="00CC08ED"/>
    <w:rsid w:val="00CC0FF8"/>
    <w:rsid w:val="00CC1563"/>
    <w:rsid w:val="00CC2752"/>
    <w:rsid w:val="00CC299A"/>
    <w:rsid w:val="00CC3478"/>
    <w:rsid w:val="00CC3C16"/>
    <w:rsid w:val="00CC54F2"/>
    <w:rsid w:val="00CC585C"/>
    <w:rsid w:val="00CC5CAB"/>
    <w:rsid w:val="00CC5F32"/>
    <w:rsid w:val="00CC60C0"/>
    <w:rsid w:val="00CC6C0E"/>
    <w:rsid w:val="00CC71EB"/>
    <w:rsid w:val="00CD0334"/>
    <w:rsid w:val="00CD092D"/>
    <w:rsid w:val="00CD1171"/>
    <w:rsid w:val="00CD11B6"/>
    <w:rsid w:val="00CD200E"/>
    <w:rsid w:val="00CD2319"/>
    <w:rsid w:val="00CD290C"/>
    <w:rsid w:val="00CD2C57"/>
    <w:rsid w:val="00CD3809"/>
    <w:rsid w:val="00CD38BF"/>
    <w:rsid w:val="00CD44E3"/>
    <w:rsid w:val="00CD5071"/>
    <w:rsid w:val="00CD550A"/>
    <w:rsid w:val="00CD55BE"/>
    <w:rsid w:val="00CD5839"/>
    <w:rsid w:val="00CD66A5"/>
    <w:rsid w:val="00CE161F"/>
    <w:rsid w:val="00CE21F3"/>
    <w:rsid w:val="00CE222D"/>
    <w:rsid w:val="00CE267A"/>
    <w:rsid w:val="00CE2D32"/>
    <w:rsid w:val="00CE36E0"/>
    <w:rsid w:val="00CE3B3F"/>
    <w:rsid w:val="00CE3F76"/>
    <w:rsid w:val="00CE4314"/>
    <w:rsid w:val="00CE48D2"/>
    <w:rsid w:val="00CE4E3B"/>
    <w:rsid w:val="00CE5194"/>
    <w:rsid w:val="00CE6F41"/>
    <w:rsid w:val="00CF0895"/>
    <w:rsid w:val="00CF1011"/>
    <w:rsid w:val="00CF230E"/>
    <w:rsid w:val="00CF4EA8"/>
    <w:rsid w:val="00CF5259"/>
    <w:rsid w:val="00CF60ED"/>
    <w:rsid w:val="00CF6C9B"/>
    <w:rsid w:val="00CF6DEB"/>
    <w:rsid w:val="00CF7497"/>
    <w:rsid w:val="00CF7AF3"/>
    <w:rsid w:val="00D00180"/>
    <w:rsid w:val="00D01C1D"/>
    <w:rsid w:val="00D01FA6"/>
    <w:rsid w:val="00D020CB"/>
    <w:rsid w:val="00D021A5"/>
    <w:rsid w:val="00D02416"/>
    <w:rsid w:val="00D02513"/>
    <w:rsid w:val="00D0340F"/>
    <w:rsid w:val="00D03BA3"/>
    <w:rsid w:val="00D03FB4"/>
    <w:rsid w:val="00D04AB0"/>
    <w:rsid w:val="00D04F47"/>
    <w:rsid w:val="00D05260"/>
    <w:rsid w:val="00D05635"/>
    <w:rsid w:val="00D0593F"/>
    <w:rsid w:val="00D062AD"/>
    <w:rsid w:val="00D0655A"/>
    <w:rsid w:val="00D06849"/>
    <w:rsid w:val="00D06D7C"/>
    <w:rsid w:val="00D0710E"/>
    <w:rsid w:val="00D0771A"/>
    <w:rsid w:val="00D07890"/>
    <w:rsid w:val="00D078ED"/>
    <w:rsid w:val="00D101E9"/>
    <w:rsid w:val="00D110F6"/>
    <w:rsid w:val="00D1224A"/>
    <w:rsid w:val="00D13A70"/>
    <w:rsid w:val="00D13B23"/>
    <w:rsid w:val="00D1495F"/>
    <w:rsid w:val="00D14C22"/>
    <w:rsid w:val="00D152F4"/>
    <w:rsid w:val="00D1539C"/>
    <w:rsid w:val="00D16261"/>
    <w:rsid w:val="00D163B5"/>
    <w:rsid w:val="00D16557"/>
    <w:rsid w:val="00D1751D"/>
    <w:rsid w:val="00D17F13"/>
    <w:rsid w:val="00D200D8"/>
    <w:rsid w:val="00D207F6"/>
    <w:rsid w:val="00D20FF6"/>
    <w:rsid w:val="00D22D04"/>
    <w:rsid w:val="00D23547"/>
    <w:rsid w:val="00D23A53"/>
    <w:rsid w:val="00D24EA1"/>
    <w:rsid w:val="00D24EA3"/>
    <w:rsid w:val="00D253C5"/>
    <w:rsid w:val="00D254F0"/>
    <w:rsid w:val="00D263F9"/>
    <w:rsid w:val="00D265AC"/>
    <w:rsid w:val="00D266F3"/>
    <w:rsid w:val="00D268BF"/>
    <w:rsid w:val="00D26B44"/>
    <w:rsid w:val="00D276F6"/>
    <w:rsid w:val="00D277FA"/>
    <w:rsid w:val="00D27A6C"/>
    <w:rsid w:val="00D27C6A"/>
    <w:rsid w:val="00D3002D"/>
    <w:rsid w:val="00D3006E"/>
    <w:rsid w:val="00D303A0"/>
    <w:rsid w:val="00D31101"/>
    <w:rsid w:val="00D316F1"/>
    <w:rsid w:val="00D321AA"/>
    <w:rsid w:val="00D32705"/>
    <w:rsid w:val="00D32ADB"/>
    <w:rsid w:val="00D335DA"/>
    <w:rsid w:val="00D34737"/>
    <w:rsid w:val="00D34C9C"/>
    <w:rsid w:val="00D35323"/>
    <w:rsid w:val="00D3552E"/>
    <w:rsid w:val="00D3594C"/>
    <w:rsid w:val="00D362FC"/>
    <w:rsid w:val="00D36520"/>
    <w:rsid w:val="00D36B6A"/>
    <w:rsid w:val="00D40138"/>
    <w:rsid w:val="00D40884"/>
    <w:rsid w:val="00D408CB"/>
    <w:rsid w:val="00D40B0C"/>
    <w:rsid w:val="00D412D4"/>
    <w:rsid w:val="00D41B76"/>
    <w:rsid w:val="00D41C44"/>
    <w:rsid w:val="00D42C8A"/>
    <w:rsid w:val="00D430B2"/>
    <w:rsid w:val="00D43424"/>
    <w:rsid w:val="00D437F7"/>
    <w:rsid w:val="00D43E7A"/>
    <w:rsid w:val="00D43E9D"/>
    <w:rsid w:val="00D44A92"/>
    <w:rsid w:val="00D5003A"/>
    <w:rsid w:val="00D502A7"/>
    <w:rsid w:val="00D50718"/>
    <w:rsid w:val="00D507EF"/>
    <w:rsid w:val="00D51ACE"/>
    <w:rsid w:val="00D51FE7"/>
    <w:rsid w:val="00D52A1B"/>
    <w:rsid w:val="00D53A49"/>
    <w:rsid w:val="00D53E58"/>
    <w:rsid w:val="00D54425"/>
    <w:rsid w:val="00D548FC"/>
    <w:rsid w:val="00D55A9D"/>
    <w:rsid w:val="00D56394"/>
    <w:rsid w:val="00D572F6"/>
    <w:rsid w:val="00D57537"/>
    <w:rsid w:val="00D60423"/>
    <w:rsid w:val="00D61CE1"/>
    <w:rsid w:val="00D620E5"/>
    <w:rsid w:val="00D63C28"/>
    <w:rsid w:val="00D63D8B"/>
    <w:rsid w:val="00D6408F"/>
    <w:rsid w:val="00D64D4A"/>
    <w:rsid w:val="00D655A9"/>
    <w:rsid w:val="00D673A1"/>
    <w:rsid w:val="00D67DE0"/>
    <w:rsid w:val="00D72C62"/>
    <w:rsid w:val="00D734C2"/>
    <w:rsid w:val="00D7416A"/>
    <w:rsid w:val="00D7460F"/>
    <w:rsid w:val="00D75F0E"/>
    <w:rsid w:val="00D7660F"/>
    <w:rsid w:val="00D80B64"/>
    <w:rsid w:val="00D81993"/>
    <w:rsid w:val="00D81C3F"/>
    <w:rsid w:val="00D830EC"/>
    <w:rsid w:val="00D83E80"/>
    <w:rsid w:val="00D844EC"/>
    <w:rsid w:val="00D86BB9"/>
    <w:rsid w:val="00D86EDA"/>
    <w:rsid w:val="00D9052C"/>
    <w:rsid w:val="00D914B8"/>
    <w:rsid w:val="00D9228F"/>
    <w:rsid w:val="00D92436"/>
    <w:rsid w:val="00D92612"/>
    <w:rsid w:val="00D92AA4"/>
    <w:rsid w:val="00D92ACB"/>
    <w:rsid w:val="00D93F79"/>
    <w:rsid w:val="00D949E5"/>
    <w:rsid w:val="00D94EDF"/>
    <w:rsid w:val="00D968BE"/>
    <w:rsid w:val="00D97AFC"/>
    <w:rsid w:val="00DA076D"/>
    <w:rsid w:val="00DA22CD"/>
    <w:rsid w:val="00DA24F1"/>
    <w:rsid w:val="00DA26E0"/>
    <w:rsid w:val="00DA29AB"/>
    <w:rsid w:val="00DA357F"/>
    <w:rsid w:val="00DA3610"/>
    <w:rsid w:val="00DA4174"/>
    <w:rsid w:val="00DA48DE"/>
    <w:rsid w:val="00DA516E"/>
    <w:rsid w:val="00DA54B8"/>
    <w:rsid w:val="00DA589F"/>
    <w:rsid w:val="00DA5B1A"/>
    <w:rsid w:val="00DB107A"/>
    <w:rsid w:val="00DB35F0"/>
    <w:rsid w:val="00DB37F5"/>
    <w:rsid w:val="00DB3AA4"/>
    <w:rsid w:val="00DB583E"/>
    <w:rsid w:val="00DB5AB1"/>
    <w:rsid w:val="00DB7E57"/>
    <w:rsid w:val="00DC081B"/>
    <w:rsid w:val="00DC0A41"/>
    <w:rsid w:val="00DC0DB7"/>
    <w:rsid w:val="00DC1F68"/>
    <w:rsid w:val="00DC3345"/>
    <w:rsid w:val="00DC3967"/>
    <w:rsid w:val="00DC4771"/>
    <w:rsid w:val="00DC47EE"/>
    <w:rsid w:val="00DC4DDD"/>
    <w:rsid w:val="00DC531C"/>
    <w:rsid w:val="00DC64B4"/>
    <w:rsid w:val="00DC7A48"/>
    <w:rsid w:val="00DD0645"/>
    <w:rsid w:val="00DD0B4C"/>
    <w:rsid w:val="00DD163F"/>
    <w:rsid w:val="00DD1A7D"/>
    <w:rsid w:val="00DD26B8"/>
    <w:rsid w:val="00DD29B6"/>
    <w:rsid w:val="00DD2FAE"/>
    <w:rsid w:val="00DD331A"/>
    <w:rsid w:val="00DD34B5"/>
    <w:rsid w:val="00DD35E6"/>
    <w:rsid w:val="00DD37DE"/>
    <w:rsid w:val="00DD6EBD"/>
    <w:rsid w:val="00DD742D"/>
    <w:rsid w:val="00DD78F8"/>
    <w:rsid w:val="00DE0B56"/>
    <w:rsid w:val="00DE0E86"/>
    <w:rsid w:val="00DE1BC1"/>
    <w:rsid w:val="00DE2625"/>
    <w:rsid w:val="00DE3913"/>
    <w:rsid w:val="00DE3B11"/>
    <w:rsid w:val="00DE42D9"/>
    <w:rsid w:val="00DE5A8B"/>
    <w:rsid w:val="00DF0113"/>
    <w:rsid w:val="00DF0E62"/>
    <w:rsid w:val="00DF1513"/>
    <w:rsid w:val="00DF22BE"/>
    <w:rsid w:val="00DF2A46"/>
    <w:rsid w:val="00DF2EBA"/>
    <w:rsid w:val="00DF3ADC"/>
    <w:rsid w:val="00DF3B03"/>
    <w:rsid w:val="00DF3B06"/>
    <w:rsid w:val="00DF47BF"/>
    <w:rsid w:val="00DF58E2"/>
    <w:rsid w:val="00DF61C0"/>
    <w:rsid w:val="00DF65C1"/>
    <w:rsid w:val="00DF753E"/>
    <w:rsid w:val="00DF7629"/>
    <w:rsid w:val="00DF7697"/>
    <w:rsid w:val="00E00233"/>
    <w:rsid w:val="00E00270"/>
    <w:rsid w:val="00E00D43"/>
    <w:rsid w:val="00E02248"/>
    <w:rsid w:val="00E025EE"/>
    <w:rsid w:val="00E02CC0"/>
    <w:rsid w:val="00E02FDE"/>
    <w:rsid w:val="00E03719"/>
    <w:rsid w:val="00E03874"/>
    <w:rsid w:val="00E03875"/>
    <w:rsid w:val="00E040CF"/>
    <w:rsid w:val="00E0412B"/>
    <w:rsid w:val="00E0459E"/>
    <w:rsid w:val="00E0501A"/>
    <w:rsid w:val="00E05DF1"/>
    <w:rsid w:val="00E066CE"/>
    <w:rsid w:val="00E06DB6"/>
    <w:rsid w:val="00E07BEA"/>
    <w:rsid w:val="00E07E87"/>
    <w:rsid w:val="00E10950"/>
    <w:rsid w:val="00E1200C"/>
    <w:rsid w:val="00E12F72"/>
    <w:rsid w:val="00E14C0C"/>
    <w:rsid w:val="00E16093"/>
    <w:rsid w:val="00E16FE4"/>
    <w:rsid w:val="00E17160"/>
    <w:rsid w:val="00E17410"/>
    <w:rsid w:val="00E176D4"/>
    <w:rsid w:val="00E17D9C"/>
    <w:rsid w:val="00E17E14"/>
    <w:rsid w:val="00E241A7"/>
    <w:rsid w:val="00E24527"/>
    <w:rsid w:val="00E257C4"/>
    <w:rsid w:val="00E26955"/>
    <w:rsid w:val="00E26ADA"/>
    <w:rsid w:val="00E30442"/>
    <w:rsid w:val="00E30621"/>
    <w:rsid w:val="00E30B11"/>
    <w:rsid w:val="00E31016"/>
    <w:rsid w:val="00E31311"/>
    <w:rsid w:val="00E320AB"/>
    <w:rsid w:val="00E321F1"/>
    <w:rsid w:val="00E3258D"/>
    <w:rsid w:val="00E32BB7"/>
    <w:rsid w:val="00E34026"/>
    <w:rsid w:val="00E348D3"/>
    <w:rsid w:val="00E3527D"/>
    <w:rsid w:val="00E374B4"/>
    <w:rsid w:val="00E37C62"/>
    <w:rsid w:val="00E407F1"/>
    <w:rsid w:val="00E40E4C"/>
    <w:rsid w:val="00E41AC2"/>
    <w:rsid w:val="00E41BD1"/>
    <w:rsid w:val="00E42C1A"/>
    <w:rsid w:val="00E43196"/>
    <w:rsid w:val="00E43F61"/>
    <w:rsid w:val="00E44D81"/>
    <w:rsid w:val="00E44DEC"/>
    <w:rsid w:val="00E456E0"/>
    <w:rsid w:val="00E45823"/>
    <w:rsid w:val="00E4584A"/>
    <w:rsid w:val="00E458AF"/>
    <w:rsid w:val="00E45C31"/>
    <w:rsid w:val="00E46880"/>
    <w:rsid w:val="00E47146"/>
    <w:rsid w:val="00E4740E"/>
    <w:rsid w:val="00E47B07"/>
    <w:rsid w:val="00E501C6"/>
    <w:rsid w:val="00E5022F"/>
    <w:rsid w:val="00E50F39"/>
    <w:rsid w:val="00E51279"/>
    <w:rsid w:val="00E51B9F"/>
    <w:rsid w:val="00E538B2"/>
    <w:rsid w:val="00E53BA4"/>
    <w:rsid w:val="00E54396"/>
    <w:rsid w:val="00E55072"/>
    <w:rsid w:val="00E55421"/>
    <w:rsid w:val="00E563A6"/>
    <w:rsid w:val="00E56A5D"/>
    <w:rsid w:val="00E56F0B"/>
    <w:rsid w:val="00E5701A"/>
    <w:rsid w:val="00E5764F"/>
    <w:rsid w:val="00E61395"/>
    <w:rsid w:val="00E61D7F"/>
    <w:rsid w:val="00E6232F"/>
    <w:rsid w:val="00E6240F"/>
    <w:rsid w:val="00E62DB2"/>
    <w:rsid w:val="00E640FD"/>
    <w:rsid w:val="00E642B2"/>
    <w:rsid w:val="00E643D0"/>
    <w:rsid w:val="00E6494B"/>
    <w:rsid w:val="00E64B37"/>
    <w:rsid w:val="00E65942"/>
    <w:rsid w:val="00E665A6"/>
    <w:rsid w:val="00E66A5B"/>
    <w:rsid w:val="00E671B5"/>
    <w:rsid w:val="00E70780"/>
    <w:rsid w:val="00E70EDC"/>
    <w:rsid w:val="00E713B3"/>
    <w:rsid w:val="00E72613"/>
    <w:rsid w:val="00E72E31"/>
    <w:rsid w:val="00E732F0"/>
    <w:rsid w:val="00E73C5E"/>
    <w:rsid w:val="00E74DBF"/>
    <w:rsid w:val="00E74FFC"/>
    <w:rsid w:val="00E75041"/>
    <w:rsid w:val="00E7571B"/>
    <w:rsid w:val="00E75A6D"/>
    <w:rsid w:val="00E76040"/>
    <w:rsid w:val="00E762D7"/>
    <w:rsid w:val="00E7646C"/>
    <w:rsid w:val="00E7660C"/>
    <w:rsid w:val="00E801DE"/>
    <w:rsid w:val="00E8057C"/>
    <w:rsid w:val="00E81E0A"/>
    <w:rsid w:val="00E81FF6"/>
    <w:rsid w:val="00E82963"/>
    <w:rsid w:val="00E82EB7"/>
    <w:rsid w:val="00E83417"/>
    <w:rsid w:val="00E838F2"/>
    <w:rsid w:val="00E8390B"/>
    <w:rsid w:val="00E84A37"/>
    <w:rsid w:val="00E8504F"/>
    <w:rsid w:val="00E8555D"/>
    <w:rsid w:val="00E85CD0"/>
    <w:rsid w:val="00E8664A"/>
    <w:rsid w:val="00E8690C"/>
    <w:rsid w:val="00E90F98"/>
    <w:rsid w:val="00E91733"/>
    <w:rsid w:val="00E91DBE"/>
    <w:rsid w:val="00E92726"/>
    <w:rsid w:val="00E934BB"/>
    <w:rsid w:val="00E9408C"/>
    <w:rsid w:val="00E9433A"/>
    <w:rsid w:val="00E95092"/>
    <w:rsid w:val="00E958A5"/>
    <w:rsid w:val="00E95DBA"/>
    <w:rsid w:val="00E95E98"/>
    <w:rsid w:val="00E9712F"/>
    <w:rsid w:val="00E97611"/>
    <w:rsid w:val="00E97CCB"/>
    <w:rsid w:val="00E97F84"/>
    <w:rsid w:val="00EA0491"/>
    <w:rsid w:val="00EA0750"/>
    <w:rsid w:val="00EA0A14"/>
    <w:rsid w:val="00EA0F56"/>
    <w:rsid w:val="00EA202B"/>
    <w:rsid w:val="00EA4DD8"/>
    <w:rsid w:val="00EA63D4"/>
    <w:rsid w:val="00EA6853"/>
    <w:rsid w:val="00EA7610"/>
    <w:rsid w:val="00EA796F"/>
    <w:rsid w:val="00EA7AA3"/>
    <w:rsid w:val="00EB05F6"/>
    <w:rsid w:val="00EB0D07"/>
    <w:rsid w:val="00EB11DF"/>
    <w:rsid w:val="00EB1C2B"/>
    <w:rsid w:val="00EB1E86"/>
    <w:rsid w:val="00EB415E"/>
    <w:rsid w:val="00EB5429"/>
    <w:rsid w:val="00EB5DD1"/>
    <w:rsid w:val="00EB7704"/>
    <w:rsid w:val="00EC03EB"/>
    <w:rsid w:val="00EC062D"/>
    <w:rsid w:val="00EC09D7"/>
    <w:rsid w:val="00EC1A80"/>
    <w:rsid w:val="00EC1CF3"/>
    <w:rsid w:val="00EC2226"/>
    <w:rsid w:val="00EC2A7E"/>
    <w:rsid w:val="00EC2D7C"/>
    <w:rsid w:val="00EC370E"/>
    <w:rsid w:val="00EC3E47"/>
    <w:rsid w:val="00EC42C4"/>
    <w:rsid w:val="00EC4F5B"/>
    <w:rsid w:val="00EC66CB"/>
    <w:rsid w:val="00EC6AD6"/>
    <w:rsid w:val="00EC6E0E"/>
    <w:rsid w:val="00ED00DF"/>
    <w:rsid w:val="00ED1442"/>
    <w:rsid w:val="00ED48E1"/>
    <w:rsid w:val="00ED4901"/>
    <w:rsid w:val="00ED4CF2"/>
    <w:rsid w:val="00ED599B"/>
    <w:rsid w:val="00ED6A32"/>
    <w:rsid w:val="00ED7439"/>
    <w:rsid w:val="00ED7486"/>
    <w:rsid w:val="00ED7588"/>
    <w:rsid w:val="00EE03F2"/>
    <w:rsid w:val="00EE0FB4"/>
    <w:rsid w:val="00EE172B"/>
    <w:rsid w:val="00EE17B1"/>
    <w:rsid w:val="00EE186A"/>
    <w:rsid w:val="00EE205D"/>
    <w:rsid w:val="00EE2DE0"/>
    <w:rsid w:val="00EE314B"/>
    <w:rsid w:val="00EE3AD4"/>
    <w:rsid w:val="00EE531C"/>
    <w:rsid w:val="00EE58E0"/>
    <w:rsid w:val="00EE6187"/>
    <w:rsid w:val="00EE697F"/>
    <w:rsid w:val="00EE6C69"/>
    <w:rsid w:val="00EF0E45"/>
    <w:rsid w:val="00EF100B"/>
    <w:rsid w:val="00EF191F"/>
    <w:rsid w:val="00EF2854"/>
    <w:rsid w:val="00EF338E"/>
    <w:rsid w:val="00EF3E06"/>
    <w:rsid w:val="00EF3FEF"/>
    <w:rsid w:val="00EF423C"/>
    <w:rsid w:val="00EF58F3"/>
    <w:rsid w:val="00EF79F3"/>
    <w:rsid w:val="00EF7A14"/>
    <w:rsid w:val="00EF7C84"/>
    <w:rsid w:val="00F00BAC"/>
    <w:rsid w:val="00F01ABE"/>
    <w:rsid w:val="00F01BEB"/>
    <w:rsid w:val="00F01D9D"/>
    <w:rsid w:val="00F020AB"/>
    <w:rsid w:val="00F030B5"/>
    <w:rsid w:val="00F03A75"/>
    <w:rsid w:val="00F04A04"/>
    <w:rsid w:val="00F05AB5"/>
    <w:rsid w:val="00F07314"/>
    <w:rsid w:val="00F07FDD"/>
    <w:rsid w:val="00F102C0"/>
    <w:rsid w:val="00F10531"/>
    <w:rsid w:val="00F1085E"/>
    <w:rsid w:val="00F1095D"/>
    <w:rsid w:val="00F10EBE"/>
    <w:rsid w:val="00F114A8"/>
    <w:rsid w:val="00F11B90"/>
    <w:rsid w:val="00F12159"/>
    <w:rsid w:val="00F1243B"/>
    <w:rsid w:val="00F127B5"/>
    <w:rsid w:val="00F129EF"/>
    <w:rsid w:val="00F12FAA"/>
    <w:rsid w:val="00F13C3A"/>
    <w:rsid w:val="00F13D4E"/>
    <w:rsid w:val="00F1412A"/>
    <w:rsid w:val="00F147ED"/>
    <w:rsid w:val="00F148A7"/>
    <w:rsid w:val="00F153BB"/>
    <w:rsid w:val="00F1597D"/>
    <w:rsid w:val="00F173B7"/>
    <w:rsid w:val="00F20EE6"/>
    <w:rsid w:val="00F21683"/>
    <w:rsid w:val="00F22553"/>
    <w:rsid w:val="00F237F1"/>
    <w:rsid w:val="00F23C64"/>
    <w:rsid w:val="00F23D7B"/>
    <w:rsid w:val="00F23F87"/>
    <w:rsid w:val="00F244A3"/>
    <w:rsid w:val="00F24B3F"/>
    <w:rsid w:val="00F253E9"/>
    <w:rsid w:val="00F26164"/>
    <w:rsid w:val="00F26DDB"/>
    <w:rsid w:val="00F27E6B"/>
    <w:rsid w:val="00F305F7"/>
    <w:rsid w:val="00F30B85"/>
    <w:rsid w:val="00F3204A"/>
    <w:rsid w:val="00F32150"/>
    <w:rsid w:val="00F322BA"/>
    <w:rsid w:val="00F32D40"/>
    <w:rsid w:val="00F345A0"/>
    <w:rsid w:val="00F35277"/>
    <w:rsid w:val="00F36646"/>
    <w:rsid w:val="00F36C56"/>
    <w:rsid w:val="00F36FD4"/>
    <w:rsid w:val="00F37017"/>
    <w:rsid w:val="00F37ABF"/>
    <w:rsid w:val="00F401A0"/>
    <w:rsid w:val="00F40CB1"/>
    <w:rsid w:val="00F42295"/>
    <w:rsid w:val="00F430CF"/>
    <w:rsid w:val="00F438C9"/>
    <w:rsid w:val="00F45DA9"/>
    <w:rsid w:val="00F46AC6"/>
    <w:rsid w:val="00F46E5D"/>
    <w:rsid w:val="00F50128"/>
    <w:rsid w:val="00F5082B"/>
    <w:rsid w:val="00F50873"/>
    <w:rsid w:val="00F5114A"/>
    <w:rsid w:val="00F514FB"/>
    <w:rsid w:val="00F51867"/>
    <w:rsid w:val="00F51F2A"/>
    <w:rsid w:val="00F525E9"/>
    <w:rsid w:val="00F5303C"/>
    <w:rsid w:val="00F541FC"/>
    <w:rsid w:val="00F54370"/>
    <w:rsid w:val="00F5468C"/>
    <w:rsid w:val="00F5468D"/>
    <w:rsid w:val="00F54D01"/>
    <w:rsid w:val="00F54F76"/>
    <w:rsid w:val="00F5563B"/>
    <w:rsid w:val="00F569DA"/>
    <w:rsid w:val="00F5705F"/>
    <w:rsid w:val="00F57852"/>
    <w:rsid w:val="00F578A0"/>
    <w:rsid w:val="00F57DAB"/>
    <w:rsid w:val="00F6095B"/>
    <w:rsid w:val="00F6108C"/>
    <w:rsid w:val="00F61729"/>
    <w:rsid w:val="00F61EC2"/>
    <w:rsid w:val="00F623B3"/>
    <w:rsid w:val="00F629DE"/>
    <w:rsid w:val="00F6352F"/>
    <w:rsid w:val="00F63617"/>
    <w:rsid w:val="00F6378F"/>
    <w:rsid w:val="00F63BCA"/>
    <w:rsid w:val="00F644FF"/>
    <w:rsid w:val="00F645BC"/>
    <w:rsid w:val="00F64E92"/>
    <w:rsid w:val="00F650F4"/>
    <w:rsid w:val="00F66285"/>
    <w:rsid w:val="00F67123"/>
    <w:rsid w:val="00F6761D"/>
    <w:rsid w:val="00F67AE1"/>
    <w:rsid w:val="00F67DD9"/>
    <w:rsid w:val="00F705AD"/>
    <w:rsid w:val="00F71A03"/>
    <w:rsid w:val="00F725F4"/>
    <w:rsid w:val="00F72B6B"/>
    <w:rsid w:val="00F74069"/>
    <w:rsid w:val="00F74B8C"/>
    <w:rsid w:val="00F74FA4"/>
    <w:rsid w:val="00F75374"/>
    <w:rsid w:val="00F7566E"/>
    <w:rsid w:val="00F7594B"/>
    <w:rsid w:val="00F75A1F"/>
    <w:rsid w:val="00F75F29"/>
    <w:rsid w:val="00F7636B"/>
    <w:rsid w:val="00F768BE"/>
    <w:rsid w:val="00F769F4"/>
    <w:rsid w:val="00F76D45"/>
    <w:rsid w:val="00F7703C"/>
    <w:rsid w:val="00F772A5"/>
    <w:rsid w:val="00F77528"/>
    <w:rsid w:val="00F77BE6"/>
    <w:rsid w:val="00F77FE0"/>
    <w:rsid w:val="00F81583"/>
    <w:rsid w:val="00F82306"/>
    <w:rsid w:val="00F832C8"/>
    <w:rsid w:val="00F86E12"/>
    <w:rsid w:val="00F900E5"/>
    <w:rsid w:val="00F903B8"/>
    <w:rsid w:val="00F90509"/>
    <w:rsid w:val="00F90701"/>
    <w:rsid w:val="00F9084F"/>
    <w:rsid w:val="00F915E1"/>
    <w:rsid w:val="00F916C1"/>
    <w:rsid w:val="00F91A22"/>
    <w:rsid w:val="00F924A7"/>
    <w:rsid w:val="00F92D3C"/>
    <w:rsid w:val="00F92F77"/>
    <w:rsid w:val="00F93A8E"/>
    <w:rsid w:val="00F943C5"/>
    <w:rsid w:val="00F9445F"/>
    <w:rsid w:val="00F945B1"/>
    <w:rsid w:val="00F949D0"/>
    <w:rsid w:val="00F94AE9"/>
    <w:rsid w:val="00F95092"/>
    <w:rsid w:val="00F95A3F"/>
    <w:rsid w:val="00F97D68"/>
    <w:rsid w:val="00FA03F2"/>
    <w:rsid w:val="00FA129C"/>
    <w:rsid w:val="00FA1E9E"/>
    <w:rsid w:val="00FA2052"/>
    <w:rsid w:val="00FA372E"/>
    <w:rsid w:val="00FA51BA"/>
    <w:rsid w:val="00FA520C"/>
    <w:rsid w:val="00FA5CF1"/>
    <w:rsid w:val="00FA6E8D"/>
    <w:rsid w:val="00FB0A07"/>
    <w:rsid w:val="00FB0CD8"/>
    <w:rsid w:val="00FB1E32"/>
    <w:rsid w:val="00FB2B73"/>
    <w:rsid w:val="00FB2E78"/>
    <w:rsid w:val="00FB2EEF"/>
    <w:rsid w:val="00FB34BE"/>
    <w:rsid w:val="00FB3B71"/>
    <w:rsid w:val="00FB3BF6"/>
    <w:rsid w:val="00FB63B8"/>
    <w:rsid w:val="00FB74B6"/>
    <w:rsid w:val="00FB75CC"/>
    <w:rsid w:val="00FC0F73"/>
    <w:rsid w:val="00FC478E"/>
    <w:rsid w:val="00FC4DB4"/>
    <w:rsid w:val="00FC5123"/>
    <w:rsid w:val="00FC55C6"/>
    <w:rsid w:val="00FC5875"/>
    <w:rsid w:val="00FC5962"/>
    <w:rsid w:val="00FC6DB6"/>
    <w:rsid w:val="00FC750E"/>
    <w:rsid w:val="00FD23E5"/>
    <w:rsid w:val="00FD29B7"/>
    <w:rsid w:val="00FD4063"/>
    <w:rsid w:val="00FD5D09"/>
    <w:rsid w:val="00FD67E3"/>
    <w:rsid w:val="00FD6F8F"/>
    <w:rsid w:val="00FD733D"/>
    <w:rsid w:val="00FD7AF9"/>
    <w:rsid w:val="00FE0370"/>
    <w:rsid w:val="00FE12CB"/>
    <w:rsid w:val="00FE1CA8"/>
    <w:rsid w:val="00FE2601"/>
    <w:rsid w:val="00FE2F3F"/>
    <w:rsid w:val="00FE333F"/>
    <w:rsid w:val="00FE3879"/>
    <w:rsid w:val="00FE44AB"/>
    <w:rsid w:val="00FE4792"/>
    <w:rsid w:val="00FE5499"/>
    <w:rsid w:val="00FE5586"/>
    <w:rsid w:val="00FE61C6"/>
    <w:rsid w:val="00FE6D78"/>
    <w:rsid w:val="00FF0EE2"/>
    <w:rsid w:val="00FF1F3B"/>
    <w:rsid w:val="00FF202E"/>
    <w:rsid w:val="00FF23E6"/>
    <w:rsid w:val="00FF27F4"/>
    <w:rsid w:val="00FF3318"/>
    <w:rsid w:val="00FF3F06"/>
    <w:rsid w:val="00FF4151"/>
    <w:rsid w:val="00FF4398"/>
    <w:rsid w:val="00FF4F6F"/>
    <w:rsid w:val="00FF4FFE"/>
    <w:rsid w:val="00FF5F1A"/>
    <w:rsid w:val="00FF6522"/>
    <w:rsid w:val="00FF6688"/>
    <w:rsid w:val="00FF6C1D"/>
    <w:rsid w:val="00FF7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A233185-528F-47C6-8808-5FC29F89C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04202"/>
    <w:pPr>
      <w:autoSpaceDE w:val="0"/>
      <w:autoSpaceDN w:val="0"/>
      <w:adjustRightInd w:val="0"/>
      <w:snapToGrid w:val="0"/>
      <w:spacing w:after="120"/>
      <w:jc w:val="both"/>
    </w:pPr>
    <w:rPr>
      <w:rFonts w:ascii="Times New Roman" w:hAnsi="Times New Roman" w:cs="Times New Roman"/>
      <w:kern w:val="0"/>
      <w:sz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next w:val="Heading2"/>
    <w:link w:val="Heading1Char"/>
    <w:uiPriority w:val="9"/>
    <w:qFormat/>
    <w:rsid w:val="00604202"/>
    <w:pPr>
      <w:keepNext/>
      <w:spacing w:before="240" w:after="240"/>
      <w:jc w:val="both"/>
      <w:outlineLvl w:val="0"/>
    </w:pPr>
    <w:rPr>
      <w:rFonts w:ascii="Arial" w:eastAsia="SimHei" w:hAnsi="Arial" w:cs="Times New Roman"/>
      <w:b/>
      <w:kern w:val="0"/>
      <w:sz w:val="32"/>
      <w:szCs w:val="32"/>
    </w:rPr>
  </w:style>
  <w:style w:type="paragraph" w:styleId="Heading2">
    <w:name w:val="heading 2"/>
    <w:aliases w:val="Head2A,2,H2,UNDERRUBRIK 1-2,DO NOT USE_h2,h2,h21,Heading 2 Char,H2 Char,h2 Char"/>
    <w:next w:val="Normal"/>
    <w:link w:val="Heading2Char1"/>
    <w:qFormat/>
    <w:rsid w:val="00604202"/>
    <w:pPr>
      <w:keepNext/>
      <w:spacing w:before="240" w:after="240"/>
      <w:jc w:val="both"/>
      <w:outlineLvl w:val="1"/>
    </w:pPr>
    <w:rPr>
      <w:rFonts w:ascii="Arial" w:eastAsia="SimHei" w:hAnsi="Arial" w:cs="Times New Roman"/>
      <w:kern w:val="0"/>
      <w:sz w:val="24"/>
      <w:szCs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604202"/>
    <w:pPr>
      <w:keepNext/>
      <w:keepLines/>
      <w:autoSpaceDE/>
      <w:autoSpaceDN/>
      <w:adjustRightInd/>
      <w:spacing w:before="260" w:after="260" w:line="416" w:lineRule="auto"/>
      <w:outlineLvl w:val="2"/>
    </w:pPr>
    <w:rPr>
      <w:rFonts w:eastAsia="SimHei"/>
      <w:bCs/>
      <w:kern w:val="2"/>
      <w:sz w:val="24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01E1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3C234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3C2349"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954C6B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basedOn w:val="DefaultParagraphFont"/>
    <w:link w:val="Heading1"/>
    <w:uiPriority w:val="9"/>
    <w:rsid w:val="00604202"/>
    <w:rPr>
      <w:rFonts w:ascii="Arial" w:eastAsia="SimHei" w:hAnsi="Arial" w:cs="Times New Roman"/>
      <w:b/>
      <w:kern w:val="0"/>
      <w:sz w:val="32"/>
      <w:szCs w:val="32"/>
    </w:rPr>
  </w:style>
  <w:style w:type="character" w:customStyle="1" w:styleId="Heading2Char1">
    <w:name w:val="Heading 2 Char1"/>
    <w:aliases w:val="Head2A Char,2 Char,H2 Char1,UNDERRUBRIK 1-2 Char,DO NOT USE_h2 Char,h2 Char1,h21 Char,Heading 2 Char Char,H2 Char Char,h2 Char Char"/>
    <w:basedOn w:val="DefaultParagraphFont"/>
    <w:link w:val="Heading2"/>
    <w:rsid w:val="00604202"/>
    <w:rPr>
      <w:rFonts w:ascii="Arial" w:eastAsia="SimHei" w:hAnsi="Arial" w:cs="Times New Roman"/>
      <w:kern w:val="0"/>
      <w:sz w:val="24"/>
      <w:szCs w:val="24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604202"/>
    <w:rPr>
      <w:rFonts w:ascii="Times New Roman" w:eastAsia="SimHei" w:hAnsi="Times New Roman" w:cs="Times New Roman"/>
      <w:bCs/>
      <w:sz w:val="24"/>
      <w:szCs w:val="32"/>
      <w:lang w:eastAsia="en-US"/>
    </w:rPr>
  </w:style>
  <w:style w:type="paragraph" w:styleId="Header">
    <w:name w:val="header"/>
    <w:basedOn w:val="Normal"/>
    <w:link w:val="HeaderChar"/>
    <w:unhideWhenUsed/>
    <w:rsid w:val="00604202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rsid w:val="00604202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604202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604202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604202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604202"/>
    <w:rPr>
      <w:rFonts w:ascii="Times New Roman" w:hAnsi="Times New Roman" w:cs="Times New Roman"/>
      <w:kern w:val="0"/>
      <w:sz w:val="22"/>
      <w:lang w:eastAsia="en-US"/>
    </w:rPr>
  </w:style>
  <w:style w:type="table" w:styleId="TableGrid">
    <w:name w:val="Table Grid"/>
    <w:basedOn w:val="TableNormal"/>
    <w:rsid w:val="006042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04202"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4202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4202"/>
    <w:rPr>
      <w:rFonts w:ascii="Times New Roman" w:hAnsi="Times New Roman" w:cs="Times New Roman"/>
      <w:kern w:val="0"/>
      <w:sz w:val="22"/>
      <w:lang w:eastAsia="en-US"/>
    </w:rPr>
  </w:style>
  <w:style w:type="paragraph" w:styleId="Caption">
    <w:name w:val="caption"/>
    <w:aliases w:val="cap"/>
    <w:basedOn w:val="Normal"/>
    <w:next w:val="Normal"/>
    <w:link w:val="CaptionChar"/>
    <w:qFormat/>
    <w:rsid w:val="00CD1171"/>
    <w:pPr>
      <w:jc w:val="center"/>
    </w:pPr>
    <w:rPr>
      <w:rFonts w:eastAsia="SimSun"/>
      <w:b/>
      <w:bCs/>
      <w:sz w:val="20"/>
      <w:szCs w:val="20"/>
    </w:rPr>
  </w:style>
  <w:style w:type="character" w:customStyle="1" w:styleId="CaptionChar">
    <w:name w:val="Caption Char"/>
    <w:aliases w:val="cap Char"/>
    <w:link w:val="Caption"/>
    <w:rsid w:val="00CD1171"/>
    <w:rPr>
      <w:rFonts w:ascii="Times New Roman" w:eastAsia="SimSun" w:hAnsi="Times New Roman" w:cs="Times New Roman"/>
      <w:b/>
      <w:bCs/>
      <w:kern w:val="0"/>
      <w:sz w:val="20"/>
      <w:szCs w:val="20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C47EE"/>
    <w:pPr>
      <w:spacing w:after="0"/>
    </w:pPr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47EE"/>
    <w:rPr>
      <w:rFonts w:ascii="Times New Roman" w:hAnsi="Times New Roman" w:cs="Times New Roman"/>
      <w:kern w:val="0"/>
      <w:sz w:val="18"/>
      <w:szCs w:val="18"/>
      <w:lang w:eastAsia="en-US"/>
    </w:rPr>
  </w:style>
  <w:style w:type="paragraph" w:customStyle="1" w:styleId="References">
    <w:name w:val="References"/>
    <w:basedOn w:val="Normal"/>
    <w:rsid w:val="003D2362"/>
    <w:pPr>
      <w:numPr>
        <w:numId w:val="11"/>
      </w:numPr>
      <w:adjustRightInd/>
      <w:spacing w:after="60"/>
    </w:pPr>
    <w:rPr>
      <w:rFonts w:eastAsia="SimSun"/>
      <w:sz w:val="20"/>
      <w:szCs w:val="16"/>
    </w:rPr>
  </w:style>
  <w:style w:type="character" w:customStyle="1" w:styleId="Heading4Char">
    <w:name w:val="Heading 4 Char"/>
    <w:basedOn w:val="DefaultParagraphFont"/>
    <w:link w:val="Heading4"/>
    <w:uiPriority w:val="9"/>
    <w:rsid w:val="00301E13"/>
    <w:rPr>
      <w:rFonts w:asciiTheme="majorHAnsi" w:eastAsiaTheme="majorEastAsia" w:hAnsiTheme="majorHAnsi" w:cstheme="majorBidi"/>
      <w:b/>
      <w:bCs/>
      <w:kern w:val="0"/>
      <w:sz w:val="28"/>
      <w:szCs w:val="28"/>
      <w:lang w:eastAsia="en-US"/>
    </w:rPr>
  </w:style>
  <w:style w:type="paragraph" w:styleId="BodyText">
    <w:name w:val="Body Text"/>
    <w:aliases w:val="bt,AvtalBrödtext, ändrad,ändrad,Bodytext,AvtalBrodtext,andrad,EHPT,Body Text2,Body3,compact,paragraph 2,body indent,- TF,Requirements,Body Text level 1,Response,Body Text ,à¹×éÍàÃ×èÍ§,Compliance,code,à¹,AvtalBr,bodytext,Block text,body text,sp"/>
    <w:basedOn w:val="Normal"/>
    <w:link w:val="BodyTextChar"/>
    <w:rsid w:val="00E64B37"/>
    <w:pPr>
      <w:widowControl w:val="0"/>
      <w:snapToGrid/>
    </w:pPr>
    <w:rPr>
      <w:rFonts w:eastAsia="SimSun"/>
      <w:sz w:val="20"/>
      <w:szCs w:val="20"/>
      <w:lang w:val="en-GB"/>
    </w:rPr>
  </w:style>
  <w:style w:type="character" w:customStyle="1" w:styleId="BodyTextChar">
    <w:name w:val="Body Text Char"/>
    <w:aliases w:val="bt Char,AvtalBrödtext Char, ändrad Char,ändrad Char,Bodytext Char,AvtalBrodtext Char,andrad Char,EHPT Char,Body Text2 Char,Body3 Char,compact Char,paragraph 2 Char,body indent Char,- TF Char,Requirements Char,Body Text level 1 Char"/>
    <w:basedOn w:val="DefaultParagraphFont"/>
    <w:link w:val="BodyText"/>
    <w:rsid w:val="00E64B37"/>
    <w:rPr>
      <w:rFonts w:ascii="Times New Roman" w:eastAsia="SimSun" w:hAnsi="Times New Roman" w:cs="Times New Roman"/>
      <w:kern w:val="0"/>
      <w:sz w:val="20"/>
      <w:szCs w:val="20"/>
      <w:lang w:val="en-GB" w:eastAsia="en-US"/>
    </w:rPr>
  </w:style>
  <w:style w:type="paragraph" w:customStyle="1" w:styleId="EQ">
    <w:name w:val="EQ"/>
    <w:basedOn w:val="Normal"/>
    <w:next w:val="Normal"/>
    <w:rsid w:val="00E64B37"/>
    <w:pPr>
      <w:keepLines/>
      <w:tabs>
        <w:tab w:val="center" w:pos="4536"/>
        <w:tab w:val="right" w:pos="9072"/>
      </w:tabs>
      <w:overflowPunct w:val="0"/>
      <w:snapToGrid/>
      <w:spacing w:after="180"/>
      <w:jc w:val="left"/>
      <w:textAlignment w:val="baseline"/>
    </w:pPr>
    <w:rPr>
      <w:rFonts w:eastAsia="Times New Roman"/>
      <w:noProof/>
      <w:sz w:val="20"/>
      <w:szCs w:val="20"/>
      <w:lang w:val="en-GB" w:eastAsia="ko-KR"/>
    </w:rPr>
  </w:style>
  <w:style w:type="paragraph" w:customStyle="1" w:styleId="B1">
    <w:name w:val="B1"/>
    <w:basedOn w:val="List"/>
    <w:link w:val="B1Char"/>
    <w:rsid w:val="00E64B37"/>
    <w:pPr>
      <w:overflowPunct w:val="0"/>
      <w:snapToGrid/>
      <w:spacing w:after="180"/>
      <w:ind w:left="568" w:hanging="284"/>
      <w:contextualSpacing w:val="0"/>
      <w:jc w:val="left"/>
      <w:textAlignment w:val="baseline"/>
    </w:pPr>
    <w:rPr>
      <w:rFonts w:eastAsia="Times New Roman"/>
      <w:sz w:val="20"/>
      <w:szCs w:val="20"/>
      <w:lang w:val="en-GB"/>
    </w:rPr>
  </w:style>
  <w:style w:type="character" w:customStyle="1" w:styleId="B1Char">
    <w:name w:val="B1 Char"/>
    <w:link w:val="B1"/>
    <w:rsid w:val="00E64B37"/>
    <w:rPr>
      <w:rFonts w:ascii="Times New Roman" w:eastAsia="Times New Roman" w:hAnsi="Times New Roman" w:cs="Times New Roman"/>
      <w:kern w:val="0"/>
      <w:sz w:val="20"/>
      <w:szCs w:val="20"/>
      <w:lang w:val="en-GB"/>
    </w:rPr>
  </w:style>
  <w:style w:type="paragraph" w:styleId="List">
    <w:name w:val="List"/>
    <w:basedOn w:val="Normal"/>
    <w:uiPriority w:val="99"/>
    <w:semiHidden/>
    <w:unhideWhenUsed/>
    <w:rsid w:val="00E64B37"/>
    <w:pPr>
      <w:ind w:left="283" w:hanging="283"/>
      <w:contextualSpacing/>
    </w:pPr>
  </w:style>
  <w:style w:type="character" w:customStyle="1" w:styleId="Heading5Char">
    <w:name w:val="Heading 5 Char"/>
    <w:basedOn w:val="DefaultParagraphFont"/>
    <w:link w:val="Heading5"/>
    <w:uiPriority w:val="9"/>
    <w:rsid w:val="003C2349"/>
    <w:rPr>
      <w:rFonts w:ascii="Times New Roman" w:hAnsi="Times New Roman" w:cs="Times New Roman"/>
      <w:b/>
      <w:bCs/>
      <w:kern w:val="0"/>
      <w:sz w:val="28"/>
      <w:szCs w:val="28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rsid w:val="003C2349"/>
    <w:rPr>
      <w:rFonts w:asciiTheme="majorHAnsi" w:eastAsiaTheme="majorEastAsia" w:hAnsiTheme="majorHAnsi" w:cstheme="majorBidi"/>
      <w:b/>
      <w:bCs/>
      <w:kern w:val="0"/>
      <w:sz w:val="24"/>
      <w:szCs w:val="24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rsid w:val="00954C6B"/>
    <w:rPr>
      <w:rFonts w:ascii="Times New Roman" w:hAnsi="Times New Roman" w:cs="Times New Roman"/>
      <w:b/>
      <w:bCs/>
      <w:kern w:val="0"/>
      <w:sz w:val="24"/>
      <w:szCs w:val="24"/>
      <w:lang w:eastAsia="en-US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33ED9"/>
    <w:pPr>
      <w:spacing w:after="0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A33ED9"/>
    <w:rPr>
      <w:rFonts w:ascii="Tahoma" w:hAnsi="Tahoma" w:cs="Tahoma"/>
      <w:kern w:val="0"/>
      <w:sz w:val="16"/>
      <w:szCs w:val="16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CC3C16"/>
    <w:rPr>
      <w:color w:val="808080"/>
    </w:rPr>
  </w:style>
  <w:style w:type="paragraph" w:styleId="Revision">
    <w:name w:val="Revision"/>
    <w:hidden/>
    <w:uiPriority w:val="99"/>
    <w:semiHidden/>
    <w:rsid w:val="000D594A"/>
    <w:rPr>
      <w:rFonts w:ascii="Times New Roman" w:hAnsi="Times New Roman" w:cs="Times New Roman"/>
      <w:kern w:val="0"/>
      <w:sz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2B78E4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2E5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2E55"/>
    <w:rPr>
      <w:rFonts w:ascii="Times New Roman" w:hAnsi="Times New Roman" w:cs="Times New Roman"/>
      <w:b/>
      <w:bCs/>
      <w:kern w:val="0"/>
      <w:sz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5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6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6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3570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08EB4D-3BF6-4990-A1BB-DE3779EFE9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9</Pages>
  <Words>2131</Words>
  <Characters>12152</Characters>
  <Application>Microsoft Office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14255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huanglingchen</dc:creator>
  <cp:lastModifiedBy>Carmela Cozzo</cp:lastModifiedBy>
  <cp:revision>14</cp:revision>
  <dcterms:created xsi:type="dcterms:W3CDTF">2017-10-02T22:22:00Z</dcterms:created>
  <dcterms:modified xsi:type="dcterms:W3CDTF">2017-10-03T05:32:00Z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(3)/2oqWZZpZZvP+ABC6zXuEQHPnGTTcXmS2YqU5YCpriJ1GQJeAOygKJQk1miepuRNpd7TMKGe
ee/mj0Vk8QTevSLV92DzeMrcAQSkJoFYy7vwmM3bRTAp79dzOLPQoImSFLoQiV+VaNpwUTuO
D5i5rEeL51Uz+YdzBJbmXut6AtjmiqbcfaEsa44N6/C06O9o43rmfbiA/fvBZHXedkmpitz3
r5bmVWfZF0avXEZ+rM</vt:lpwstr>
  </property>
  <property fmtid="{D5CDD505-2E9C-101B-9397-08002B2CF9AE}" pid="3" name="_2015_ms_pID_7253431">
    <vt:lpwstr>GYMq0PjElM6t/SrhcHK4wr2GNuP7XlX+PKPufeIaeadYVyQT/oiALW
bu/5GSRuNEqhkYVSN489iqNR0qO8irBDHAavFB9VF3QCW6XW6Dg+M4Djr7X6KpQ/++Icz1sC
IwwcDH8OrkOVs416R+xwKmVUG9qgfaDOKe7yz+XCmH7BlKVhduaqn6LTpsBWVms1c8Hkjsd1
MUqECpvLesTM3m5uFIK506ccjDiF3xL/GEAM</vt:lpwstr>
  </property>
  <property fmtid="{D5CDD505-2E9C-101B-9397-08002B2CF9AE}" pid="4" name="_2015_ms_pID_7253432">
    <vt:lpwstr>UA==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1507008677</vt:lpwstr>
  </property>
</Properties>
</file>